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9Co/30/2018 z 27. 2. 2018</w:t>
      </w:r>
    </w:p>
    <w:p>
      <w:r>
        <w:t>Uznesenie Krajského súdu Bratislava z 27. februára 2018, sp. zn. 9Co/30/2018, ECLI:SK:KSBA:2018:1511208024.1</w:t>
      </w:r>
    </w:p>
    <w:p>
      <w:r>
        <w:t>Súd: Krajský súd Bratislava</w:t>
      </w:r>
    </w:p>
    <w:p>
      <w:r>
        <w:t>Spisová značka: 9Co/30/2018</w:t>
      </w:r>
    </w:p>
    <w:p>
      <w:r>
        <w:t>ECLI: ECLI:SK:KSBA:2018:1511208024.1</w:t>
      </w:r>
    </w:p>
    <w:p>
      <w:r>
        <w:t>Dátum vydania: 27. 2. 2018</w:t>
      </w:r>
    </w:p>
    <w:p>
      <w:r>
        <w:t>Forma: Uznesenie</w:t>
      </w:r>
    </w:p>
    <w:p>
      <w:pPr>
        <w:pStyle w:val="Heading2"/>
      </w:pPr>
      <w:r>
        <w:t>Text rozhodnutia</w:t>
      </w:r>
    </w:p>
    <w:p>
      <w:r>
        <w:t>Súd: Krajský súd Bratislava Spisová značka: 9Co/30/2018 Identifikačné číslo súdneho spisu: 1511208024 Dátum vydania rozhodnutia: 28. 02. 2018 Meno a priezvisko sudcu, VSÚ: JUDr. Roman Huszár ECLI: ECLI:SK:KSBA:2018:1511208024.1 Uznesenie Krajský súd v Bratislave v senáte zloženom z predsedu senátu JUDr. Romana Huszára a členiek senátu JUDr. Magdalény Florekovej a JUDr. Zuzany Posluchovej v právnej veci žalobcu: Hlavné mesto Slovenskej republiky Bratislava, IČO: 00 603 481, so sídlom Primaciálne námestie 1, Bratislava, proti žalovanej: J. O., Q.. XX.XX.XXXX, trvalo bytom N. XX, U., zastúpenej: JUDr. Jarmila Čižmárová, advokátka, so sídlom Kutlíkova 17, Bratislava, o zaplatenie 35.615,08 € s príslušenstvom, na odvolanie žalovanej proti rozsudku Okresného súdu Bratislava V č. k. 7C/55/2012 - 145 zo dňa 26. septembra 2017, takto r o z h o d o l : Odvolací súd rozsudok súdu prvej inštancie v napadnutej časti týkajúcej sa náhrady trov konania zmeňuje tak, že žalovaná má nárok na náhradu trov prvoinštančného konania v rozsahu 24,46 %. Žalovaná má nárok na náhradu trov odvolacieho konania v rozsahu 100 %. o d ô v o d n e n i e : 1. Napadnutým rozsudkom súd prvej inštancie rozhodol tak, že žalovaná je povinná zaplatiť žalobcovi sumu 12.916,90 € spolu s úrokom z omeškania vo výške 6.155,20 € za obdobie od 07.04.2011 do 11.09.2017, s úrokom z omeškania vo výške 5 % ročne zo sumy 10.589,73 € od 12.09.2017 do zaplatenia, s úrokom z omeškania vo výške 9 % zo sumy 2.227,17 € od 20.04.2012 do zaplatenia, všetko do 3 dní od právoplatnosti tohto rozsudku. Vo zvyšku súd prvej inštancie konanie zastavil, žalobcovi vrátil súdny poplatok vo výške 1.364,80 € a o náhrade trov konania rozhodol tak, že žiadna zo sporových strán nemá právo na náhradu trov konania. 1.1. Súd prvej inštancie svoje rozhodnutie odôvodnil ustanoveniami § 671 ods. 1, §451 ods. 1 a § 517 ods. 2 Občianskeho zákonníka v znení neskorších predpisov. V časti o zaplatenie sumy 12.916,90 € s príslušenstvom rozhodol súd prvej inštancie rozsudkom pre zmeškanie žalovaného podľa § 274 zákona č. 160/2015 Z. z. Civilného sporového poriadku (ďalej len „C.s.p.“). V časti o zaplatenie sumy 23.550,35 € s príslušenstvom súd konanie zastavil z dôvodu späťvzatia žaloby žalobcom. O trovách konania súd prvej inštancie rozhodol podľa § 255 ods. 2 C.s.p. tak, že žiadna zo strán nemá právo na náhradu trov konania. 2. Proti výroku predmetného rozsudku o náhrade trov konania podala v zákonom stanovenej lehote odvolanie žalovaná, pričom v podanom odvolaní žiadala, aby súd výrok o náhrade trov konania zmenil tak, že prizná žalovanej náhradu trov konania podľa pomeru úspechu vo veci s tým, že žalovaná mala v spore úspech v rozsahu 67 % a žalobca v rozsahu 33 %. Žalovaná v podanom odvolaní ďalej uviedla, že v konaní mala zásadný úspech, a to v rozsahu 67 % s ohľadom na istinu. Súd prvej inštancie v napadnutom rozsudku neuviedol, aký úspech mal žalobca a aký úspech mala žalovaná, a nezdôvodnil, prečo žalovanej nepriznal náhradu trov konania, aj keď mala v konaní väčší úspech ako žalobca. Takéto rozhodnutie súdu by mohlo byť, ak by mala žalovaná v konaní len nepatrný úspech, to však nie je tento prípad. Žalobca podal žalobu aj za obdobie, ktoré bolo premlčané, čím zavinil, že istina bola z dôvodu premlčania výrazne znížená. 3. Žalobca sa k podanému odvolaniu vyjadril v písomnom podaní doručenom súdu prvej inštancie dňa 20.12.2017, v ktorom uviedol, že rozhodnutie súdu prvej inštancie o trovách konania považuje za správne a spravodlivé. Nesúhlasil s tvrdeniami žalovanej, keďže predmetným rozhodnutím bola žalovanej uložená povinnosť na zaplatenie sumy 12.916,90 € a sumy vyčíslených úrokov z omeškania vo výške 6.155,20 €. Táto suma predstavuje viac ako 50 % (z predmetu sporu). 4. Žalovaná sa k vyjadreniu žalobcu v stanovenej lehote nevyjadrila. 5. Podľa § 470 ods. 1 C.s.p. ak nie je ustanovené inak, platí tento zákon aj na konania začaté predo dňom nadobudnutia jeho účinnosti. 6. Odvolací súd s poukazom na vyššie uvedené ustanovenie § 470 ods. 1 C.s.p. preskúmal a prejednal vec v rozsahu podaného odvolania v zmysle § 379 a § 380 ods. 1 C.s.p. bez nariadenia odvolacieho pojednávania, pričom dospel k záveru, že rozsudok súdu prvej inštancie je potrebné v napadnutej časti týkajúcej sa nároku na náhradu trov konania zmeniť. 7. Podľa § 255 ods. 1 C.s.p. súd prizná strane náhradu trov konania podľa pomeru jej úspechu vo veci. 8. Podľa § 255 ods. 2 C.s.p. ak mala strana vo veci úspech len čiastočný, súd náhradu trov konania pomerne rozdelí, prípadne vysloví, že žiadna zo strán nemá na náhradu trov konania právo. 9. Podľa § 256 ods. 1 C.s.p. ak strana procesne zavinila zastavenie konania, súd prizná náhradu trov konania protistrane. 10. Z obsahu spisu vyplýva, že žalobca sa žalobou podanou na súde prvej inštancie dňa 07.04.2011 domáhal zaplatenia sumy 35.615,08 € s príslušenstvom. Podaním doručeným súdu prvej inštancie dňa 19.04.2012 žalobu rozšíril o zaplatenie sumy 2.227,17 € s príslušenstvom. Tým istým podaním, ktoré doplnil na pojednávaní dňa 06.05.2014 a na pojednávaní dňa 26.09.2017 zobral žalobu späť v časti o zaplatenie sumy 23.550,35 € z dôvodu premlčania žalovanej pohľadávky a v časti o zaplatenie sumy 1.375,- € z dôvodu zaplatenia časti žalovanej pohľadávky žalovanou po podaní žaloby. 11. Je nesporné, že v časti o zaplatenie sumy 12.916,90 € s príslušenstvom bol v konaní úspešný žalobca, pretože súd v tejto časti žalobe žalobcu vyhovel a zaviazal žalovanú predmetnú sumu žalobcovi zaplatiť. V časti o zaplatenie sumy 1.375,- € bolo konanie zastavené z dôvodu späťvzatia žaloby v tejto časti žalobcom. Žalobca zobral žalobu v tejto časti späť z dôvodu, že žalovaná uhradila predmetnú sumu po podaní žaloby. Žalovaná preto procesne zavinila, že konanie bolo v tejto časti zastavené, preto má žalobca v súlade s §256 ods. 1 C.s.p. v tejto časti nárok na náhradu trov konania. V časti o zaplatenie sumy 23.550,35 € bolo konanie taktiež zastavené z dôvodu späťvzatia žaloby v tejto časti žalobcom. Žalobca zobral žalobu v tejto časti späť z dôvodu, že žalovaná v priebehu konania vzniesla námietku premlčania. Žalobca teda procesne zavinil, že konanie bolo v tejto časti zastavené, preto má žalovaná v súlade s § 256 ods. 1 C.s.p. v tejto časti nárok na náhradu trov konania. 12. Predmetom sporu bolo zaplatenie sumy 37.842,25 € s príslušenstvom (súčet pôvodne žalovanej sumy 35.615,08 € a sumy 2.227,17 €, o ktorú bola pôvodná žaloba rozšírená). Žalobca bol v konaní úspešný v časti o zaplatenie sumy 14.291,90 € (súčet sumy 12.916,90 €, v ktorej súd žalobe vyhovel, a sumy 1.375,- €, v ktorej žalovaná procesne zavinila zastavenie konania). Žalovaná bola v konaní úspešná v časti o zaplatenie sumy 23.550,35 € (v časti, v ktorej žalobca procesne zavinil zastavenie konania). Žalobca mal teda v konaní úspech v rozsahu 37,77 % (podiel sumy 14.291,90 € a sumy 37.842,25 €) a vo zvyšku bol neúspešný. Žalovaná mala v konaní úspech v rozsahu 62,23 % (podiel sumy 23.550,35 € a sumy 37.842,25 €) a vo zvyšku bola neúspešná. Rozdiel medzi úspechom žalovanej a úspechom žalobcu tak predstavuje čistý úspech žalovanej v rozsahu 24,46 % (62,23 % - 37,77 %). 13. Nad rámec vyššie uvedeného odvolací súd uvádza, že je právne nedôvodná námietka žalobcu, že pri určovaní jeho úspechu vo veci bolo nutné zohľadniť aj vyčíslené úroky z omeškania vo výške 6.155,20 €. Podľa názoru odvolacieho súdu je pre rozhodnutie o pomernom rozdelení náhrady trov konania rozhodujúci pomer úspechu a neúspechu v uplatnenej istine bez úrokov z omeškania ako príslušenstva žalovanej istiny, a to bez ohľadu na to, či boli úroky z omeškania žalobcom vyčíslené alebo nie. Výšku úrokov z omeškania totiž nie je pre potreby rozhodnutia o pomernom rozdelení náhrady trov konania možné určiť, keďže nie je jasné, k akému dátumu by tieto úroky z omeškania mali byť vyčíslené (žalobcom boli uplatnené odo dňa nasledujúceho po dni splatnosti až do zaplatenia). V opačnom prípade by súd musel zohľadniť uplatnené úroky z omeškania nielen na strane žalobcu (ako jeho úspech v časti, v ktorej bol žalovaný zaviazaný zaplatiť žalobcovi úroky z omeškania), ale rovnako aj na strane žalovanej (ako jej úspech v časti, v ktorej bolo konanie o úrokoch z omeškania zastavené z dôvodu čiastočného späťvzatia žaloby žalobcom). Úspech žalobcu i žalovanej by teda bol aj v takomto prípade v zásade rovnaký. 14. Vzhľadom na vyššie uvedené odvolací súd v súlade s § 388 C.s.p. zmenil rozsudok súdu prvej inštancie v napadnutej časti týkajúcej sa náhrady trov konania tak, že žalovanej priznal nárok na náhradu trov (prvoinštančného) konania v rozsahu 24,46 %. 15. O nároku na náhradu trov odvolacieho konania rozhodol odvolací súd v zmysle §396 ods. 1 C.s.p., § 262 ods. 1 C.s.p. v spojení s § 255 ods. 1 C.s.p. Žalovaná mala v odvolacom konaní plný úspech, preto jej odvolací súd priznal nárok na náhradu trov odvolacieho konania v plnom rozsahu. O výške náhrady trov odvolacieho konania rozhodne v zmysle § 262 ods. 2 C.s.p. súd prvej inštancie po právoplatnosti rozhodnutia, ktorým sa konanie končí, samostatným uznesením, ktoré vydá súdny úradník. 16.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https://www.kauzis.sk/judikatura/r/ECLI:SK:KSBA:2018:1511208024.1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