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9CoPr/16/2017 z 18. 7. 2018</w:t>
      </w:r>
    </w:p>
    <w:p>
      <w:r>
        <w:t>Rozsudok Krajského súdu Bratislava z 18. júla 2018, sp. zn. 9CoPr/16/2017, ECLI:SK:KSBA:2018:1614208244.2</w:t>
      </w:r>
    </w:p>
    <w:p>
      <w:r>
        <w:t>Súd: Krajský súd Bratislava</w:t>
      </w:r>
    </w:p>
    <w:p>
      <w:r>
        <w:t>Spisová značka: 9CoPr/16/2017</w:t>
      </w:r>
    </w:p>
    <w:p>
      <w:r>
        <w:t>ECLI: ECLI:SK:KSBA:2018:1614208244.2</w:t>
      </w:r>
    </w:p>
    <w:p>
      <w:r>
        <w:t>Dátum vydania: 18. 7. 2018</w:t>
      </w:r>
    </w:p>
    <w:p>
      <w:r>
        <w:t>Forma: Rozsudok</w:t>
      </w:r>
    </w:p>
    <w:p>
      <w:r>
        <w:t>Oblasť práva: Občianske právo, Občianske právo</w:t>
      </w:r>
    </w:p>
    <w:p>
      <w:pPr>
        <w:pStyle w:val="Heading2"/>
      </w:pPr>
      <w:r>
        <w:t>Text rozhodnutia</w:t>
      </w:r>
    </w:p>
    <w:p>
      <w:r>
        <w:t>Súd: Krajský súd Bratislava Spisová značka: 9CoPr/16/2017 Identifikačné číslo súdneho spisu: 1614208244 Dátum vydania rozhodnutia: 19. 07. 2018 Meno a priezvisko sudcu, VSÚ: JUDr. Magdaléna Floreková ECLI: ECLI:SK:KSBA:2018:1614208244.2 ROZSUDOK V MENE SLOVENSKEJ REPUBLIKY Krajský súd v Bratislave v senáte zloženom z predsedníčky senátu JUDr. Magdalény Florekovej a členov senátu JUDr. Romana Huszára a JUDr. Zuzany Posluchovej v právnej veci žalobcu: W. M., N.. XX. X. XXXX, A. K., Š. XXX, zastúpený Advokátska kancelária JUDr. Katarína Filová, s.r.o., Bratislava, Konventná 7, proti žalovanému: Stuckdekor Smolík, s.r.o., ( predtým Stuckdekor Weber, s.r.o. ), Bratislava, Sedmokráskova 6, IČO: 45 430 381, o určenie neplatnosti skončenia pracovného pomeru, na odvolanie žalovaného proti rozsudku Okresného súdu Malacky zo dňa 16.5.2017, č.k. 6Cpr/2/2014 - 158, takto r o z h o d o l : Odvolací súd bude v odvolacom konaní ďalej konať s obchodnou spoločnosťou Stuckdekor Smolík, s.r.o., Bratislava, Sedmokráskova 6, IČO: 45 430 381, ako právnym nástupcom spoločnosti Stuckdekor Weber, s.r.o., Závod 1049, 908 72 Závod, na strane žalovaného. Odvolací súd rozsudok súdu prvej inštancie v napadnutých častiach p o t v r d z u j e . Žalobca m á voči žalovanému nárok na náhradu trov odvolacieho konania v rozsahu 100 %. o d ô v o d n e n i e : 1/ Uvedeným rozsudkom súd prvej inštancie určil, že okamžité skončenie pracovného pomeru zo dňa 13. 5. 2014 je neplatné. Konanie v časti o náhradu mzdy za obdobie od 21.5. 2014 do 21.5. 2015 zastavil, keďže žalobca v tejto časti vzal svoju žalobu späť (§ 145 ods. 2 CSP). Žalobcovi priznal náhradu trov konania vo výške 100 %. Žalovanému priznal náhradu trov konania vo výške 100 % v späťvzatej časti. V odôvodnení svojho rozhodnutia súd prvej inštancie uviedol, že vykonaným dokazovaním zistil, že žalobca pracoval u žalovaného (predchádzajúci obchodný názov Stuckdekor Weber s.r.o.) na základe pracovnej zmluvy zo dňa 21.2.2013 na pracovnej pozícii vodič resp. spolujazdec nákladného motorového vozidla pri diaľkovej preprave tovaru do zahraničia na čiastočný pracovný úväzok v rozsahu 20 hodín pracovného času týždenne, na dobu určitú. Dodatkom k pracovnej zmluve zo dňa 8.7.2013 bol pracovný pomer zmenený na dobu neurčitú. Podľa vyúčtovaní pracovných ciest za mesiac marec a apríl 2014 pracoval žalobca ako vodič a v mesiaci marec 2014 vykonal 9 pracovných ciest väčšinou do Nemecka, pričom jedna cesta trvala cca v priemere 35 až 40 hodín, celkom odpracoval 12 dní a 4 a pol hodiny. V mesiaci apríl 2014 vykonal žalobca 7 pracovných ciest spolu v trvaní 13 dní a 9a pol hodiny. Medzi jednotlivými pracovnými cestami mal žalobca pauzy v trvaní 3 až 4 dní. Listom zo dňa 13.5.2014 žalovaný doručil žalobcovi okamžité skončenie pracovného pomeru podľa § 68 ods. 1 písm.b) Zák. práce; ako dôvod okamžitého skončenia pracovného pomeru žalovaný uviedol absenciu. Listom zo dňa 3.6.2014 žalobca oznámil žalovanému, že okamžité skončenie pracovného pomeru zo dňa 13.5.2014 považuje za neplatné; navrhol žalovanému skončiť pracovný pomer dohodou k 15.6.2014 tak, aby sa vyhli súdnemu sporu. 2/ Súd prvej inštancie po právnej stránke oprel svoje rozhodnutie o ust. § 68 ods. 1 písm. b/, § 68 ods. 2 Zák. práce. Poukazoval na to, že okamžité skončenie pracovného pomeru je jednostranný právny úkon účastníka pracovného pomeru adresovaný druhému účastníkovi tohto pomeru, ktorý smeruje ku skončeniu pracovného pomeru. Zákon pre platnosť tohto právneho úkonu predpisuje formálne a obsahové náležitosti. Okamžité skončenie pracovného pomeru medzi iným musí byť písomné a doručené, zamestnávateľ v ňom môže uplatniť iba dôvod uvedený v Zákonníku práce, ktorý v ňom musí skutkovo vymedziť tak, aby ho nebolo možné zameniť s iným dôvodom (viď § 70 Zákonníka práce). Z ustanovenia § 15 Zákonníka práce vyplýva, že prejav vôle treba vykladať tak, ako to so zreteľom na okolnosti, za ktorých sa urobil, zodpovedá dobrým mravom. Platnosť právnych úkonov (vrátane pracovnoprávnych úkonov vedúcich ku skončeniu pracovného pomeru) je potrebné posudzovať so zreteľom na okolnosti, za ktorých bol právny úkon urobený. Ďalej uviedol, že naplnenie skutkovej podstaty - závažné porušenie pracovnej disciplíny - najčastejšie súvisí so zavineným porušením pracovnej disciplíny, základných právnych povinností zamestnanca podľa Zákonníka práce. Závažné porušenie pracovnej disciplíny musí zamestnávateľ preukázať a pokiaľ ide o zamestnanca, musí byť zavinené aspoň z nedbanlivosti. Osobitne zdôraznil, že dôvod okamžitého skončenia pracovného pomeru musí byť v písomnom okamžitom skončení pracovného pomeru uvedený tak, aby bolo zrejmé, aké sú skutočné dôvody, ktoré vedú druhého účastníka pracovnoprávneho vzťahu k tomu, že rozväzuje pracovný pomer, aby nevznikli pochybnosti o tom, čo chcel účastník prejaviť, t.j. ktorý zákonný dôvod okamžitého skončenia pracovného pomeru uplatňuje, a aby bolo zabezpečené, že uplatnený dôvod nebude možné dodatočne meniť. K splneniu hmotnoprávnej podmienky platného okamžitého skončenia pracovného pomeru je teda potrebné, aby dôvod okamžitého skončenia pracovného pomeru bol určitým spôsobom konkretizovaný uvedením skutočností, v ktorých účastník vidí naplnenie zákonného dôvodu tak, aby nemohli vzniknúť pochybnosti, z ktorého dôvodu sa pracovný pomer okamžite končí. Skutočnosti, ktoré sú dôvodom pre okamžité skončenie pracovného pomeru, nie je potrebné rozvádzať do všetkých podrobností, pretože pre neurčitosť a nezrozumiteľnosť prejavu vôle je okamžité skončenie pracovného pomeru neplatné len vtedy, kedy by sa nedalo ani výkladom prejavu vôle zistiť, prečo bol pracovný pomer okamžite skončený. 3/ Vychádzajúc z takéhoto vymedzenia podmienok okamžitého skončenia pracovného pomeru súd prvej inštancie dospel k záveru, že okamžité skončenie pracovného pomeru, ktoré bolo žalobcovi doručené, čo nebolo medzi stranami sporné, nespĺňa zákonné podmienky § 70 Zákonníka práce, pretože z neho nie je zrejmé skutkové vymedzenie dôvodu okamžitého skončenia pracovného pomeru, t. j. predovšetkým kedy k porušeniu pracovnej disciplíny zo strany žalobcu malo dôjsť a akým spôsobom. V predmetnom okamžitom skončení pracovného pomeru je uvedený ako dôvod len absencia. Takto uvedený dôvod nie je preskúmateľný, pretože nie je zrejmé, o akú absenciu by malo ísť a kedy malo k tejto absencii dôjsť. Žalobca nemal stanovený plný pracovný čas, ale podľa pracovnej zmluvy pracoval na 20 hodinový týždenný čas. Z doložených vyúčtovaní pracovných ciest mal súd preukázané jednak skutočnosť, že žalobca mal dohodnutý pružný pracovný čas a pracoval tak, že čakal na telefonickú výzvu zamestnávateľa, ktorý mu dať pokyn na nástup do práce tak, že nastúpil u zamestnávateľa a odtiaľ odchádzal v stanovený čas na pracovnú cestu do zahraničia resp. v rámci Slovenska. Preto na jeho strane nemohlo dôjsť k absencii. Zo strany žalovaného neboli súdu doložené žiadne doklady preukazujúce skutočnosť, že by v nejakej dobe žalobca nenastúpil na pracovnú cestu, resp. nedostavil sa k žalovanému na jeho výzvu. Súd prvej inštancie mal preto za to, že predmetné okamžité skončenie pracovného pomeru bolo zo strany žalovaného zrejme účelové, keďže právny zástupca žalovaného sám na pojednávaní uviedol, že žalobca mal u žalovaného nevyporiadané viaceré škodové udalosti, ktoré neskoro nahlásil a žalovaný by bol ochotný sa so žalobcom dohodnúť tak, že žalovaný by si neuplatnil od žalobcu žiadnu náhradu škody, pokiaľ by sa dohodli na skončení pracovného pomeru s tým, že žalobcovi vyplatí sumu 1.500,- Eur, s čím ale žalobca nesúhlasil. Súd prvej inštancie tak usúdil, že dôvodom pre rozviazanie pracovného pomeru zo strany žalovaného boli iné skutočnosti, ktoré mal žalovaný so žalobcom nedoriešené a nie absencia, ako to žalovaný v okamžitom skončení pracovného pomeru uviedol. Súd taktiež prihliadol aj k tomu, že žalovaný v priebehu konania doručil žalobcovi ďalšie okamžité skončenie pracovného pomeru z toho istého dôvodu a v prípade, že by aj toto súd vyhodnotil ako neplatné, v tom istom podaní žalobcovi doručil aj výpoveď z pracovného pomeru. V konaní sa žalovaný k žalobe nevyjadril, neprodukoval žiadne stanovisko a súdu nedoložil žiadne dôkazy, ktoré by vyvracali tvrdenia žalobcu, a teda nevyužil žiadne prostriedky procesnej obrany. Preto súd skutkové tvrdenia žalobcu považoval za nesporné. Súd prvej inštancie tak v plnom rozsahu žalobe žalobcu vyhovel a určil, že okamžité skončenie pracovného pomeru je neplatné. Zároveň žalobcovi v tejto časti konania (kde bol 100 % úspešný) priznal nárok na náhradu trov konania v plnej výške, podľa § 255 ods. 1 CSP. Žalovanému zas priznal nárok na náhradu trov konania v rozsahu 100 % v časti, v ktorej bolo konanie zastavené, s poukazom na ust. § 256 ods. 1 CSP. 4/ Uvedený rozsudok napadol včas podaným odvolaním žalovaný; jeho odvolanie zjavne smerovalo proti výroku rozsudku, ktorým súd žalobe žalobcu vyhovel a s ním súvisiacemu výroku o trovách konania. Žalovaný v konaní namietal, že mu ako účastníkovi konania nebolo umožnené vyjadriť sa k samotnej žalobe ani konaniu, že súd rozhodol bez toho, aby ho vypočul. Svojím nesprávnym procesným postupom mu súd prvej inštancie znemožnil, aby mohol uplatniť svoje procesné práva, a to do takej miery, že došlo k porušeniu práva na spravodlivý proces. Súd prvej inštancie nevykonal navrhnuté dôkazy, ktoré boli potrebné a rozhodujúce pre zistenie rozhodujúcich skutočností, na základe čoho dospel k nesprávnym právnym záverom, nesprávnemu právnemu posúdeniu veci. Žalovaný navrhoval, aby odvolací súd rozsudok súdu prvej inštancie v napadnutej časti zrušil a vec mu vrátil na ďalšie konanie. 5/ Na odvolanie žalovaného sa žalobca nevyjadril. 6/ Odvolací súd preskúmal a prejednal vec v rozsahu podaného odvolania v zmysle § 379 a § 380 ods. 1 CSP (t.j. v celom rozsahu), bez nariadenia odvolacieho pojednávania, keď vo veci verejne vyhlásil rozsudok; dospel k záveru, že odvolanie žalovaného nie je dôvodné. 7/ Odvolací súd zistil, že v priebehu odvolacieho konania došlo k zmene obchodného názvu aj sídla spoločnosti žalovaného, s ktorým pokračoval v ďalšom konaní. 8/ Podľa § 68 ods. 1 písm. b/ Zákonníka práce zamestnávateľ môže okamžite skončiť pracovný pomer výnimočne a to iba vtedy, ak zamestnanec porušil závažne pracovnú disciplínu. 9/ Podľa § 68 ods. 2 Zákonníka práce zamestnávateľ môže podľa odseku 1 okamžite skončiť pracovný pomer iba v lehote dvoch mesiacov odo dňa, keď sa o dôvode na okamžité skončenie dozvedel, najneskôr však do jedného roka odo dňa, keď tento dôvod vznikol. O začiatku a plynutí lehoty rovnako platia ustanovenia § 63 ods. 4 a 5. 10/ Súd prvej inštancie vykonal vo veci dokazovanie v potrebnom rozsahu, zo zisteného skutkového stavu vyvodil správne právne závery, vec správne právne posúdil, keď žalobe o určenie neplatnosti okamžitého skončenia pracovného pomeru vyhovel. 11/ Ako už na to správne poukázal súd prvej inštancie, v okamžitom skončení pracovného pomeru je potrebné skutkovo konkretizovať (vymedziť) dôvod okamžitého skončenia pracovného pomeru, a to tak, aby bol nezameniteľný, inak je okamžité skončenie pracovného pomeru neplatné. Dôvod okamžitého skončenia pracovného pomeru je skutkovo vymedzený nezameniteľným spôsobom vtedy, ak sú vo okolnosti dôvodu okamžitého skončenia pracovného pomeru uvedené tak, že opísaný skutok je nezameniteľný s inými skutkami. Dôvod okamžitého skončenia pracovného pomeru je nutné uviesť (opísať) tak, aby bolo nepochybné, v čom (skutkovo) spočíva. Bez tejto konkretizácie použitého dôvodu okamžitého skončenia pracovného pomeru zo skutkovej stránky nie je zabezpečené, že nevzniknú pochybnosti o tom, z akého dôvodu bol so zamestnancom pracovný pomer skončený a že dôvod okamžitého skončenia pracovného pomeru nebude možné dodatočne meniť dopĺňaním skutkových údajov, ktoré okamžité skončenie pracovného pomeru neobsahuje. Skutočnosti, ktoré boli dôvodom okamžitého skončenia pracovného pomeru pritom nie je potrebné rozvádzať do všetkých podrobností (detailov), lebo pre neurčitosť alebo nezrozumiteľnosť prejavu vôle je okamžité skončenie pracovného pomeru neplatné len vtedy, keď by sa nedalo ani len výkladom prejavu vôle ustáliť, prečo bolo zamestnancovi dané okamžité skončenie pracovného pomeru. Okamžité skončenie pracovného pomeru zo dňa 13.5.2014 dané žalobcovi, bolo formulované neurčito. Z textu nie je predovšetkým jasné, kedy (v ktorý deň) sa mal žalobca dopustiť údajnej absencie, či išlo o jednu prípadne viac absencií; dôvod okamžitého skončenia pracovného pomeru je tak nezrozumiteľný a neurčitý, čo má za následok neplatnosť okamžitého skončenia pracovného pomeru daného listom žalovaného zo dňa 13.5.2014 žalobcovi, ako správne uzavrel súd prvej inštancie, keď v podrobnostiach odvolací súd odkazuje na zdôvodnenie rozhodnutia súdom prvej inštancie. 12/ Pokiaľ ide o odvolaciu námietku žalovaného o tom, že mu súd prvej inštancie svojím nesprávnym procesným postupom znemožnil uplatnenie jeho procesných práv, táto nie je opodstatnená. Žalovanému, prípadne jeho vtedajšiemu právnemu zástupcovi, ako to vyplýva z obsahu spisového materiálu, bol vždy riadne a včas doručený termín ústneho pojednávania, na ktorom sa však ani žalovaný a ani jeho právny zástupca nezúčastňovali. Bolo pravidlom, že o ospravedlnenie neúčasti požiadal žalovaný prostredníctvom svojho zástupcu v deň pojednávania (6.10. 2015, 23. 2.2015). Právny zástupca žalovaného sa dostavil až na termín pojednávania dňa 5.4.2016 (č.l. 76 spisu), na ktorom mal možnosť reagovať na žalobu žalobcu, klásť otázky, navrhovať dôkazy, ktorú možnosť však nevyužil. Rovnako tak žalovanému, resp. jeho právnemu zástupcovi nič nebránilo v tom, aby zaujal stanovisko k žalobe, alebo navrhol vykonanie dôkazov písomne, ktorú možnosť takisto nevyužil. Podobne zostali bez osobnej účasti či už žalovaného alebo jeho právneho zástupcu aj nasledovné termíny ústneho pojednávania. Na termín ústneho pojednávania konaný dňa 16.5.2017 predvolal súd prvej inštancie ako vtedajšieho právneho zástupcu žalovaného (V.. V. Y.), tak aj samotného žalovaného (doručenky pripojené na č.l. 142 spisu), na tomto termíne pojednávania sa opätovne nezúčastnil ani žalovaný ani jeho právny zástupca, napriek riadnemu a včasnému doručeniu predvolania (5.5.2017, resp. 9.5.2017). Svoju neúčasť na tomto pojednávaní vopred ničím neospravedlnili. Dňa 16.5.2017 bol súdu prvej inštancie doručený mail právneho zástupcu žalovaného o tom, že mu vypovedal plnú moc, a to pre stratu dôvery vo vzťahu advokát - klient. Keďže však o tomto termíne ústneho pojednávania bol žalovaný priamo informovaný (bolo mu dňa 5.5.2017 doručené predvolanie), svoju neúčasť neospravedlnil, neuviedol žiadny dôvod (ani dodatočne), ktorý by mu bránil v účasti na tomto pojednávaní, boli splnené zákonné podmienky pre prejednanie a rozhodnutie veci súdom prvej inštancie; nebol daný dôvod na jeho odročenie (§ 183 ods. 1 CSP). Žalovaný nebol ukrátený na svojich procesných právach v konaní, tieto zostali nevyužité v dôsledku jeho pasivity a pasivity jeho právneho zástupcu. 13/ Odvolací súd z vyššie uvedených dôvodov napadnutý rozsudok súdu prvej inštancie ako vecne správny potvrdil ( § 387 ods. 1, ods. 2 CSP ), včítane výroku o nároku na náhradu trov konania. 14/ O nároku na náhradu trov odvolacieho konania rozhodol odvolací súd na základe ust. § 396 ods. 1 v spojení s § 255 ods. 1, § 262 ods. 1 CSP a žalobcovi ako úspešnej strane v spore priznal náhradu trov odvolacieho konania v plnom rozsahu. O samotnej výške náhrady trov rozhodne súd prvej inštancie samostatným uznesením, ktoré vydá vyšší súdny úradník podľa § 262 ods. 2 CSP, po právoplatnosti tohto rozhodnutia. 15/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https://www.kauzis.sk/judikatura/r/ECLI:SK:KSBA:2018:1614208244.2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