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1Co/25/2018 z 4. 12. 2018</w:t>
      </w:r>
    </w:p>
    <w:p>
      <w:r>
        <w:t>Uznesenie Krajského súdu Bratislava z 4. decembra 2018, sp. zn. 1Co/25/2018, ECLI:SK:KSBA:2018:1718201616.2</w:t>
      </w:r>
    </w:p>
    <w:p>
      <w:r>
        <w:t>Súd: Krajský súd Bratislava</w:t>
      </w:r>
    </w:p>
    <w:p>
      <w:r>
        <w:t>Spisová značka: 1Co/25/2018</w:t>
      </w:r>
    </w:p>
    <w:p>
      <w:r>
        <w:t>ECLI: ECLI:SK:KSBA:2018:1718201616.2</w:t>
      </w:r>
    </w:p>
    <w:p>
      <w:r>
        <w:t>Dátum vydania: 4. 12. 2018</w:t>
      </w:r>
    </w:p>
    <w:p>
      <w:r>
        <w:t>Forma: Uznesenie</w:t>
      </w:r>
    </w:p>
    <w:p>
      <w:pPr>
        <w:pStyle w:val="Heading2"/>
      </w:pPr>
      <w:r>
        <w:t>Text rozhodnutia</w:t>
      </w:r>
    </w:p>
    <w:p>
      <w:r>
        <w:t>Súd: Krajský súd Bratislava Spisová značka: 1Co/25/2018 Identifikačné číslo súdneho spisu: 1718201616 Dátum vydania rozhodnutia: 05. 12. 2018 Meno a priezvisko sudcu, VSÚ: JUDr. Darina Kuchtová ECLI: ECLI:SK:KSBA:2018:1718201616.2 Uznesenie Krajský súd v Bratislave v senáte zloženom z predsedníčky senátu JUDr. Dariny Kuchtovej a členiek senátu JUDr. Kataríny Javorčíkovej a JUDr. Evy Mészárosovej v právnej veci navrhovateľky: S. Y., L.. XX.XX.XXXX, J. E. XX, C., proti odporcovi: C. Y., L.. XX.XX.XXXX, J. E.Y. XX, C., zastúpený AK - JUDr. Emanuel Hebert, advokát, so sídlom Krajinská č. 30, P.O.BOX 243, 820 14 Bratislava, v konaní o nariadenie neodkladného opatrenia, o späťvzatí návrhu na nariadenie neodkladného opatrenia zo strany navrhovateľky po vydaní, vyhotovení a doručení uznesenia Krajského súdu v Bratislave zo dňa 22.10.2018, č.k. 1Co/18/2018-42, ktorým odvolací súd potvrdil uznesenie Okresného súdu v Pezinku, zo dňa 02.08.2018, č.k. 8C/22/2018 - 19, takto r o z h o d o l : Krajský súd v Bratislave späťvzatie návrhu na nariadenie neodkladného opatrenia navrhovateľkou n e p r i p ú š ť a . Žiadnej zo strán sporu sa nepriznáva nárok na náhradu trov konania, ktorý sa týka späťvzatia návrhu na nariadenie neodkladného opatrenia navrhovateľkou. o d ô v o d n e n i e : 1. Návrhom zo dňa 02.08.2018 sa navrhovateľka domáhala nariadenia neodkladného opatrenia, ktorým by súd uložil odporcovi povinnosť nevstupovať do bytu na E. č. XX, C.. Súd prvej inštancie uznesením zo dňa 02.08.2018, č.k. 8C/22/2018-19 návrhu navrhovateľky na nariadenie neodkladného opatrenia vyhovel, a odporcovi uložil, aby dočasne nevstupoval do bytu na ulici E. č. XX v C., a to až do právoplatného skončenia konania o vylúčenie odporcu z užívania uvedeného bytu. Navrhovateľke zároveň uložil povinnosť podať žalobu na začatie konania o vylúčenie odporcu z užívania predmetného bytu, a to v lehote 30 dní od právoplatnosti tohto uznesenia o nariadení neodkladného opatrenia. 2. Proti uzneseniu súdu prvej inštancie v zákonom stanovej lehote podal odvolanie odporca. Krajský súd v Bratislave prejednal odvolanie bez nariadenia odvolacieho pojednávania a uznesením zo dňa 22.10.2018, č.k. 1Co/18/2018-42 uznesenie Okresného súdu v Pezinku zo dňa 02.08.2018, č.k. 8C/22/2018-19 potvrdil. Navrhovateľke priznal nárok na náhradu trov odvolacieho konania v plnom rozsahu. 3. Spis bol súdu prvej inštancie vrátený dňa 25.10.2018. Súd prvej inštancie doručil uznesenie Krajského súdu v Bratislave navrhovateľke, ktorá ho prevzala dňa 08.11.2018 a odporcovi, prostredníctvom jeho právneho zástupcu, na adresu Krajinská č. 30, P.O.BOX 243, 820 14 Bratislava, pričom zásielka sa vrátila súdu prvej inštancie dňa 29.11.2018 späť z dôvodu, že nebola prevzatá v odbernej lehote. 4. Dňa 03.12.2018 súd prvej inštancie opätovne predložil spis podľa § 370 CSP, nakoľko po vydaní uznesenia Krajského súdu v Bratislave č.k. 1Co/18/2018-19, zo dňa 22.10.2018 a pred jeho právoplatnosťou, došlo k späťvzatiu neodkladného opatrenia navrhovateľkou. 5. Z obsahu spisu vyplýva, že odvolacie konanie v predmetnej veci začalo podaním odvolania odporcu proti uzneseniu súdu prvej inštancie zo dňa 02.08.2018, č.k. 8C/22/2018, ktoré uznesenie odvolací súd uznesením zo dňa 22.10.2018, č.k. 1Co/18/2018-42 ako vecne správne potvrdil. Zároveň spis vrátil súdu prvej inštancie na doručenie uznesenia odvolacieho súdu. 6. Podľa § 219 ods. 4 CSP, len čo súd vyhlási rozsudok, je ním viazaný. 7. Podľa § 234 ods. 2 CSP, ak nie je ďalej ustanovené inak, použijú sa na uznesenie primerane ustanovenia o rozsudku. 8. Podľa 237 ods. 1 CSP, súd je viazaný uznesením, len čo ho vyhlásil; ak nebolo vyhlásené, len čo ho vydal. 9. Podľa § 226 CSP, právoplatnosť je vlastnosť súdneho rozhodnutia, ktorá spôsobuje záväznosť a zásadnú nezmeniteľnosť rozhodnutia. 10. Podľa § 370 ods. 1 CSP, ak je žaloba vzatá späť po rozhodnutí súdu prvej inštancie, ale skôr, ako rozhodnutie nadobudlo právoplatnosť, odvolací súd rozhodne o pripustení späťvzatia. 11. Z obsahu spisu vyplýva, že odvolací súd v danej veci rozhodoval uznesením, ktoré uznesenie má charakter meritórneho rozhodnutia, pretože v súlade s ust. § 123 ods. 2 CSP sa za podanie vo veci samej považuje aj návrh na nariadenie neodkladného alebo zabezpečovacieho zariadenia, a o takomto návrhu súd rozhoduje formou uznesenia. 12. Uznesenie, ktorým súd nariaďuje neodkladné opatrenie je vykonateľné doručením, ak zákon neustanovuje inak. Vykonateľnosť neodkladného opatrenia sa spája s jeho doručením bez ohľadu na právoplatnosť ( ide to tzv. predbežnú vykonateľnosť). 13. Odvolací súd o odvolaní odporcu rozhodol uznesením zo dňa 22.10.2018, následne bolo toto uznesenie podpísané senátom dňa 23.10.2018, a doručené súdu prvej inštancie. Ku dňu rozhodnutia uznesenia, ktorým odvolací súd potvrdil uznesenie súdu prvej inštancie zo dňa 02.08.2018, č.k. 8C/22/2018-19 odvolací súd nemal k dispozícií písomne späťvzatie neodkladného opatrenia, ktoré bolo doručené na súd prvej inštancie dňa 22.10.2018 o 14:36 hodine. Nemal tak o ňom vedomosť, a odvolaciemu súdu ani nebola doručená výzva zo strany súdu prvej inštancie zo dňa 24.10.2018 (doposlanie písomného podania navrhovateľky o späťvzatí návrhu), ktorá sa nachádza na č.l. 48. 14. Podľa § 237 ods. 1 CSP, odvolací súd je viazaný vydaným uznesením, t.j. jeho písomným vypracovaním po tom, ako bol jeho prvopis podpísaný súdom (členmi senátu). 15. Pokiaľ sa týka ust. § 370 CSP, ktorý pripúšťa späťvzatie žaloby po rozhodnutí súdu prvej inštancie až do doby, kým toto rozhodnutie nadobudne právoplatnosť, odvolací súd uvádza, že Civilný sporový poriadok nerieši otázku rozhodovania odvolacieho súdu o späťvatí žaloby ( v danom prípade návrhu na neodkladné opatrenie) v štádiu odvolacieho konania po vydaní a písomnom vyhotovení uznesenia odvolacieho súdu do doručenia tohto uznesenia stranám sporu, prostredníctvom súdu prvej inštancie, keďže až doručením nadobúda rozsudok (v danom prípade uznesenie odvolacieho súdu) právoplatnosť. Pretože ust. § 370 ods. 1 a 2 CSP neuvádza ako taxatívny len jediný dôvod nepripustenia späťvzatia žaloby ( viď....,, ak s tým protistrana z vážnych dôvod nesúhlasí??...), odvolací súd pristúpil k širšiemu výkladu citovaného ustanovenia § 370 ods. 2 CSP, v spojitosti na ust. § 237 ods. 1 CSP, ako primárnym ustanovením, t.j. viazanosť uznesením, len čo bolo uznesenie vydané. Postupoval tak aj s poukazom na ustanovenie čl. 4 CSP, v zmysle ktorého ak sa právna vec nedá prejednať a rozhodnúť sa základe výslovného ustanovenia tohto zákona, právna vec sa posúdi podľa ustanovenia tohto alebo iného zákona, ktoré upravuje právna vec čo, do obsahu a účelu najbližšie posudzovanej právnej veci. 16. Navyše z obsahu spisu jednoznačne vyplýva, že po vrátení veci z odvolacieho súdu, súdu prvej inštancie, súd prvej inštancie vykonal úkony, a to doručil uznesenie odvolacieho súdu tak navrhovateľke, ako aj právnemu zástupcovi odporcu. V súlade s ust. § 226 CSP, právoplatnosť je vlastnosť súdneho rozhodnutia, ktorá spôsobuje záväznosť a zásadnú nezmeniteľnosť rozhodnutia. Odvolacie konanie v danej veci bolo ohraničené dňom, a to podaním odvolania, a končí sa doručeným rozhodnutia odvolacieho súdu. Formálna právoplatnosť znamená, že ide o rozhodnutie konečné a materiálna stránka právoplatnosti uznesenia sa prejavuje ako jeho záväznosť. 17. Vzhľadom na vyššie uvedené preto odvolací súd rozhodol tak, ako je uvedené vo výroku tohto uznesenia. 18. V tomto štádiu odvolacieho konania (rozhodovanie o späťvzatí návrhu na nariadenie neodkladného opatrenia) stranám sporu nevznikli žiadne trovy odvolacieho konania, a preto odvolací súd vyslovil, že žiadnej zo strán sporu sa nárok na náhradu trov odvolacieho konania nepriznáva v zmysle § 255 a nasl. CSP. 19. Toto rozhodnutie bolo prijaté senátom Krajského súdu v Bratislave pomerov hlasov 3:0 (§ 3 ods. 9 zákona č. 757 Z. 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https://www.kauzis.sk/judikatura/r/ECLI:SK:KSBA:2018:1718201616.2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