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1S/2165/2012 z 6. 2. 2019</w:t>
      </w:r>
    </w:p>
    <w:p>
      <w:r>
        <w:t>Uznesenie Krajského súdu Bratislava z 6. februára 2019, sp. zn. 1S/2165/2012, ECLI:SK:KSBA:2019:1012209663.6</w:t>
      </w:r>
    </w:p>
    <w:p>
      <w:r>
        <w:t>Súd: Krajský súd Bratislava</w:t>
      </w:r>
    </w:p>
    <w:p>
      <w:r>
        <w:t>Spisová značka: 1S/2165/2012</w:t>
      </w:r>
    </w:p>
    <w:p>
      <w:r>
        <w:t>ECLI: ECLI:SK:KSBA:2019:1012209663.6</w:t>
      </w:r>
    </w:p>
    <w:p>
      <w:r>
        <w:t>Dátum vydania: 6. 2. 2019</w:t>
      </w:r>
    </w:p>
    <w:p>
      <w:r>
        <w:t>Forma: Uznesenie</w:t>
      </w:r>
    </w:p>
    <w:p>
      <w:pPr>
        <w:pStyle w:val="Heading2"/>
      </w:pPr>
      <w:r>
        <w:t>Text rozhodnutia</w:t>
      </w:r>
    </w:p>
    <w:p>
      <w:r>
        <w:t>Súd: Krajský súd Bratislava Spisová značka: 1S/2165/2012 Identifikačné číslo súdneho spisu: 1012209663 Dátum vydania rozhodnutia: 07. 02. 2019 Meno a priezvisko sudcu, VSÚ: JUDr. Zuzana Mališová ECLI: ECLI:SK:KSBA:2019:1012209663.6 Uznesenie Krajský súd v Bratislave v právnej veci žalobcu: TAROM s.r.o., Halenárska 3, Trnava (pôvodne BRATISLAVSKÁ ADADÉMIA s.r.o.), proti žalovanému: 1/ Vláda Slovenskej republiky, Námestie slobody 1, Bratislava, 2/ Ministerstvo školstva, vedy, výskumu a športu Slovenskej republiky, Stromová 1 Bratislava, o preskúmanie zákonnosti rozhodnutia žalovaného v 1. rade č. 377 zo dňa 25.07.2012 a rozhodnutia žalovaného v 2. rade č. 2012-8806/24131:1-sekr. zo dňa 03.09.2012, takto r o z h o d o l : Krajský súd v Bratislave konanie z a s t a v u j e . Žiaden z účastníkov nemá právo na náhradu trov konania. o d ô v o d n e n i e : 1. Žalobou podanou na Krajskom súde v Bratislave dňa 12.11.2012 sa žalobca domáhal preskúmania zákonnosti a následne zrušenia rozhodnutia žalovaného v 1. rade č. 377 zo dňa 25.07.2012, ktorým žalovaný v 1. rade neudelil žalobcovi štátny súhlas podľa § 47 ods. 1 zákona č. 131/2002 Z.z. na pôsobenie súkromnej vysokej školy s názvom Vysoká škola ekonómie a podnikania. Tiež sa domáhal preskúmania zákonnosti a zrušenia rozhodnutia žalovaného v 2. rade - nesúhlasného stanoviska Akreditačnej komisie zo dňa 03.09.2012, č.k. 2012/8806/24131:1-sekr. 2. Podaním doručeným súdu dňa 22.10.2018 právny zástupca žalobcu oznámil súdu, že so žalobcom nie je možné nadviazať kontakt a z tohto dôvodu je nútený vypovedať mu plnú moc. 3. Výzvou zo dňa 29.10.2018 súd vyzval žalobcu na doloženie plnej moci udelenej advokátovi na jeho zastupovanie v konaní a zároveň ho poučil, že ak nedoloží plnú moc v lehote určenej súdom, bude konanie zastavené podľa § 99 písm. b) Správneho súdneho priadku (ďalej len SSP). Žalobca výzvu súdu prevzal dňa 21.11.2018. 4.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t.j. plnomocenstvo iba pre predchádzajúce konanie pred orgánom verejnej správy je nepostačujúce. Nedostatok podmienky povinného právneho zastúpenia je možné odstrániť tým, že si žalobca zvolí kvalifikovaného zástupcu a plnomocenstvo doloží k žalobe. Procesná podmienka povinného zastúpenia advokátom musí byť splnená počas celého konania. 8. Podľa § 97 SSP, ak tento zákon neustanovuje inak, správny súd kedykoľvek počas konania prihliada na to, či sú splnené podmienky, za ktorých môže správny súd konať a rozhodnúť. 9. Podľa § 99 písm. b) SSP, správny súd konanie uznesením zastaví, ak zistil taký nedostatok procesnej podmienky konania, ktorý nemožno odstrániť a nebol dôvod na odmietnutie žaloby podľa § 98 ods. 1. 10. Krajský súd v Bratislave konštatuje, že právny predchodca žalobcu bol pri spísaní žaloby zastúpený advokátskou kanceláriou, avšak táto v priebehu konania plnomocenstvo na zastupovanie žalobcu v tomto konaní vypovedala. Žalobca bol preto vyzvaný, aby si ustanovil advokáta na jeho zastupovanie v konaní. 11. Keďže žalobca nedoložil splnomocnenie udelené advokátovi na zastupovanie v konaní riadne a včas, nesplnil si obligatórnu procesnú podmienku povinného zastúpenia advokátom, ktoré musí byť splnené počas celého konania, pričom bol na odstránenie tejto vady konania súdom vyzvaný, správny súd postupoval v súlade s § 99 písm. b) SSP a predmetné konanie zastavil. 12. O náhrade trov konania správny súd rozhodol podľa § 170 písm. b) SSP tak, že žiaden z účastníkov konania nemá právo na náhradu trov konania, nakoľko konanie bolo zastavené. 13. Toto rozhodnutie senát Krajského súdu v Bratislave prijal pomerom hlasov 3:0 (§ 3 ods. 9 zákona č. 757/2004 Z.z. v znení zákona č. 33/2011).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https://www.kauzis.sk/judikatura/r/ECLI:SK:KSBA:2019:1012209663.6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