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10Scud/5/2014 z 18. 3. 2019</w:t>
      </w:r>
    </w:p>
    <w:p>
      <w:r>
        <w:t>Rozsudok Krajského súdu Bratislava z 18. marca 2019, sp. zn. 10Scud/5/2014, ECLI:SK:KSBA:2019:1014200258.3</w:t>
      </w:r>
    </w:p>
    <w:p>
      <w:r>
        <w:t>Súd: Krajský súd Bratislava</w:t>
      </w:r>
    </w:p>
    <w:p>
      <w:r>
        <w:t>Spisová značka: 10Scud/5/2014</w:t>
      </w:r>
    </w:p>
    <w:p>
      <w:r>
        <w:t>ECLI: ECLI:SK:KSBA:2019:1014200258.3</w:t>
      </w:r>
    </w:p>
    <w:p>
      <w:r>
        <w:t>Dátum vydania: 18. 3. 2019</w:t>
      </w:r>
    </w:p>
    <w:p>
      <w:r>
        <w:t>Forma: Rozsudok</w:t>
      </w:r>
    </w:p>
    <w:p>
      <w:r>
        <w:t>Oblasť práva: Správne právo</w:t>
      </w:r>
    </w:p>
    <w:p>
      <w:pPr>
        <w:pStyle w:val="Heading2"/>
      </w:pPr>
      <w:r>
        <w:t>Text rozhodnutia</w:t>
      </w:r>
    </w:p>
    <w:p>
      <w:r>
        <w:t>Súd: Krajský súd Bratislava Spisová značka: 10Scud/5/2014 Identifikačné číslo súdneho spisu: 1014200258 Dátum vydania rozhodnutia: 19. 03. 2019 Meno a priezvisko sudcu, VSÚ: JUDr. Beata Jurgošová ECLI: ECLI:SK:KSBA:2019:1014200258.3 ROZSUDOK V MENE SLOVENSKEJ REPUBLIKY Krajský súd v Bratislave sudkyňou JUDr. Beátou Jurgošovou v právnej veci navrhovateľa: U. M., I. X Z. W. E., F., D., D. proti odporkyni: Sociálna poisťovňa ústredie, Ul. 29. augusta č. 8-10, Bratislava, o starobný dôchodok, takto r o z h o d o l : Súd rozhodnutie odporkyne číslo XXX XXX XXXX X zo dňa 3.7.2013 v spojení s rozhodnutím číslo XXX XXX XXXX X zo dňa 4.11.2013 potvrdzuje. Účastníkom náhradu trov konania nepriznáva. o d ô v o d n e n i e : Rozhodnutím číslo XXX XXX XXXX X zo dňa 3.7.2013 odporkyňa podľa § 21 zákona č. 100/1988 Zb. o sociálnom zabezpečení v znení neskorších predpisov a podľa § 259 ods. 1 zákona č. 461/2003 Z.z. o sociálnom poistení v znení zákona č. 721/2004 Z.z. a podľa čl. 16 Zmluvy medzi Slovenskou republikou a Kanadou o sociálnom zabezpečení priznala navrhovateľovi od 1. novembra 2003 starobný dôchodok v sume 1212,- Sk mesačne. V uvedenej sume je zahrnutá úprava podľa zákona č. 306/2002 Z.z. o zvyšovaní dôchodkov v roku 2002, o úprave dôchodkov priznaných v roku 2003 a o zmene a doplnení niektorých zákonov v oblasti sociálneho zabezpečenia v znení zákona č. 639/2002 Z.z., zvýšenie podľa zákona č. 222/2003 Z.z.. Rozhodnutím číslo XXX XXX XXXX X zo dňa 4.11.2013 odporkyňa podľa § 21 zákona č. 100/1988 Zb. o sociálnom zabezpečení v znení neskorších predpisov a podľa § 259 ods. 1 a § 112 ods. 1 zákona č. 461/2003 Z.z. o sociálnom poistení v znení zákona č. 721/2004 Z.z. a podľa čl. 16 Zmluvy medzi Slovenskou republikou a Kanadou o sociálnom zabezpečení navrhovateľovi naďalej patrí od 1. novembra 2003 starobný dôchodok v sume 1212,- Sk mesačne. V uvedenej sume je zahrnutá úprava podľa zákona č. 306/2002 Z.z. o zvyšovaní dôchodkov v roku 2002, o úprave dôchodkov priznaných v roku 2003 a o zmene a doplnení niektorých zákonov v oblasti sociálneho zabezpečenia v znení zákona č. 639/2002 Z.z., zvýšenie podľa zákona č. 222/2003 Z.z.. Odporkyňa uviedla, že po dodatočnom zhodnotení doby štúdia od 1.9.1954 do 9.7.1957 naďalej navrhovateľovi patrí starobný dôchodok v nezmenenej sume. Navrhovateľ žiadal preskúmať rozhodnutie odporkyne číslo XXX XXX XXXX X zo dňa 3.7.2013 a zo dňa 4.11.2013. V opravnom prostriedku navrhovateľ uviedol, že bezprostredne po doručení, podal návrh na preskúmanie rozhodnutia, nakoľko mu nebolo zhodnotené obdobie štúdia a základnej vojenskej služby. Navrhovateľ uviedol, že odporkyňa na jeho námietky reagovala len listom zo dňa 21.08.2013, ktorým bol informovaný, že vo veci prebieha šetrenie. Na jeho námietky nereagovala a až rozhodnutím zo dňa 17.1.2014 mu bolo oznámené zvýšenie starobného dôchodku od 1.01.2014. Odporkyňa vo svojom písomnom vyjadrení uviedla, že navrhovateľ požiadal dňa 10.06.2013 o priznanie starobného dôchodku od 1.11.2003. Podľa § 259 ods. 1 zákona v znení zákona č. 721/2004 Z.z. v konaní o nároku na dôchodok a jeho výplatu z dôchodkového zabezpečenia, na ktorý vznikol nárok pred 1.1.2004, sa rozhodne podľa predpisov účinných do 31.12.2003. Podľa § 21 zákona č. 100/1988 Zb. o sociálnom zabezpečení v znení zákona č. 107/1999 Z.z. nárok na starobný dôchodok vzniká získaním 25 rokov doby zamestnania a dosiahnutím dôchodkového veku. Nárok na dôchodok podľa § 103 zákona č. 100/1988 Zb. nemajú občania, ktorí nemajú trvalý pobyt na území Slovenskej republiky. Navrhovateľ dôchodkový vek dovŕšil dňa 7.9.1999. Nárok na starobný dôchodok mu však v súlade s § 103 zákona č. 100/1988 Zb. nevznikol. Zmluva medzi Slovenskou republikou a Kanadou o sociálnom zabezpečení, nadobudla platnosť až 1.1.2003. Teda ide o zmluvu, ktorá má podľa čl. 7 ods. 5 Ústavy Slovenskej republiky prednosť pred zákonom Slovenskej republiky a na jej vykonanie nie je potrebný zákon. Nárok na starobný dôchodok navrhovateľovi vznikol od 1.1.2003. Navrhovateľ žiadal starobný dôchodok priznať od 1.11.2003. Podľa článku 11 ods. 1 Zmluvy medzi Slovenskou republikou a Kanadou o sociálnom zabezpečení, ak podľa právnych predpisov Slovenskej republiky nevznikne nárok na dôchodok preto, lebo nebola získaná potrebná doba poistenia, nárok na dôchodok sa určí súčtom dôb poistenia získaných podľa právnych predpisov Slovenskej republiky a dôb poistenia získaných podľa právnych predpisov Kanady, ak sa tieto doby prekrývajú. Súd preskúmal napadnuté rozhodnutie podľa § 250l a nasl. O.s.p., prejednal návrh navrhovateľa a dospel k záveru, že návrh nie je dôvodný. Súd vykonal dokazovanie výsluchom odporkyne, oboznámil sa s obsahom dávkového spisu odporkyne číslo XXX XXX XXXX X a s obsahom spisového materiálu a zistil tento skutkový stav. Navrhovateľ žiadosťou doručenou odporkyni dňa 10.6.2013 požiadal o priznanie starobného dôchodku od 1.11.2003. Rozhodnutím číslo XXX XXX XXXX X zo dňa 3.7.2013 odporkyňa podľa § 21 zákona č. 100/1988 Zb. o sociálnom zabezpečení v znení neskorších predpisov a podľa § 259 ods. 1 zákona č. 461/2003 Z.z. o sociálnom poistení v znení zákona č. 721/2004 Z.z. a podľa čl. 16 Zmluvy medzi Slovenskou republikou a Kanadou o sociálnom zabezpečení priznala navrhovateľovi od 1.11.2003 starobný dôchodok v sume 1 212 Sk mesačne. V uvedenej sume je zahrnutá úprava podľa zákona č. 306/2002 Z.z. o zvyšovaní dôchodkov v roku 2002, o úprave dôchodkov priznaných v roku 2003 a o zmene a doplnení niektorých zákonov v oblasti sociálneho zabezpečenia v znení zákona č. 639/2002 Z.z., zvýšenie podľa zákona č. 222/2003 Z.z.. Opätovne bolo rozhodnuté o sume starobného dôchodku navrhovateľa, a to rozhodnutím číslo XXX XXX XXXX X zo dňa 4.11.2013 , ktorým odporkyňa podľa § 21 zákona č. 100/1988 Zb. o sociálnom zabezpečení v znení neskorších predpisov a podľa § 259 ods. 1 a § 112 ods. 1 zákona č. 461/2003 Z.z. o sociálnom poistení v znení zákona č. 721/2004 Z.z. a podľa čl. 16 Zmluvy medzi Slovenskou republikou a Kanadou o sociálnom zabezpečení navrhovateľovi naďalej patrí od 1. 11.2003 starobný dôchodok v sume 1 212 Sk mesačne.V uvedenej sume je zahrnutá úprava podľa zákona č. 306/2002 Z.z. o zvyšovaní dôchodkov v roku 2002, o úprave dôchodkov priznaných v roku 2003 a o zmene a doplnení niektorých zákonov v oblasti sociálneho zabezpečenia v znení zákona č. 639/2002 Z.z., zvýšenie podľa zákona č. 222/2003 Z.z.. Navrhovateľ sa na pojednávanie dňa 19.3.2019 napriek riadnemu predvolaniu nedostavil, svoju neúčasť na ňom neospravedlnil, súd vec prejednal bez jeho účasti, a preto súd podľa § 101 ods. 2 Občianskeho súdneho poriadku (ďalej len O.s.p.) vec prejednal v jeho neprítomnosti. Zástupkyňa odporkyne sa v plnom rozsahu pridŕžala písomného vyjadrenia a žiadala napadnuté rozhodnutie číslo XXX XXX XXXX X zo dňa 3.7.2013 v spojení s rozhodnutím číslo XXX XXX XXXX X zo dňa 4. 11.2013 ako vecne správne potvrdiť. Poukázala na to, že navrhovateľ namietal nezhodnotenie doby štúdia základnej vojenskej služby, nakoľko archív Hlavného mesta Bratislavy v potvrdení zo dňa 16.9.2013 potvrdil, že navrhovateľ študoval na 11- ročnej strednej škole, toto štúdium ukončil maturitou. Vzhľadom na nové skutočnosti bolo opätovne rozhodnuté o sume starobného dôchodku, a to rozhodnutím zo dňa 4.11.2013. V dodatočnom zhodnotení doby štúdia od 1.9.1954 do 9.7.1957 sa suma starobného dôchodku navrhovateľa nezmenila, nakoľko sa jedná o dobu poistenia získanú pred 18 rokom veku a táto doba sa v súlade s § 22 zák. č. 100/1988 Zb. o sociálnom zabezpečení na účely určenia sumy starobného dôchodku nehodnotí. Podľa § 20 zákona č. 100/1988 Zb. o sociálnom zabezpečení v znení neskorších predpisov občan má podľa dĺžky zamestnania a podľa dosiahnutého veku nárok na starobný dôchodok alebo na pomerný starobný dôchodok. Podľa § 21 ods. 1 zákona č. 100/1988 Zb. o sociálnom zabezpečení v znení neskorších predpisov občan má nárok na starobný dôchodok, ak bo zamestnaný najmenej 25 rokov a dosiahol vek aspoň a) 55 rokov, ak bol zamestnaný najmenej 15 rokov v zamestnamí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12 ods.1 cit. zákona priemerný mesačný zárobok je mesačný priemer hrubých zárobkov dosiahnutých v piatich zárobkove najlepších kalendárnych rokoch v rozhodnom období; ak prichádza do úvahy viac rozhodných období, je priemerným mesačným zárobkom mesačný priemer hrubých zárobkov z toho rozhodného obdobia, v ktorom je tento priemer najvyšší. Podľa 12 ods. 2 cit. zákona hrubým zárobkom je vymeriavací základ na určenie poistného na nemocenské poistenie a dôchodkové zabezpečenie ustanovený osobitným predpisom. Vykonávací predpis ustanoví, v ktorých prípadoch je hrubým zárobkom pevne určená suma, a výšku tejto sumy. Hrubým zárobkom nie je príjem dosiahnutý výkonom profesionálnej služby, ak policajt, profesionálny vojak a vojak prípravnej služby vykonával profesionálnu službu v rozsahu zakladajúcom nárok na výsluhový dôchodok alebo ak policajtovi, profesionálnemu vojakovi a vojakovi prípravnej služby bol priznaný invalidný výsluhový dôchodok. Podľa § 12 ods. 3 písm. a) cit. zákona rozhodným obdobím je obdobie desiatich po sebe nasledujúcich kalendárnych rokov pred rokom, v ktorom vznikol nárok na dôchodok. Podľa § 12 ods. 4 cit. zákona päť zárobkove najlepších kalendárnych rokov sa zisťuje porovnaním hrubých zárobkov za jednotlivé celé kalendárne roky. Podľa § 12 ods. 5 cit. zákona ak v rozhodnom období nie je päť kalendárnych rokov so zárobkami, predlžuje sa rozhodné obdobie postupne tak, aby zahŕňalo päť kalendárnych rokov so zárobkami, a priemerný mesačný zárobok sa zisťuje z týchto piatich kalendárnych rokov. Pokiaľ občan ani po tomto predĺžení nemá päť kalendárnych rokov so zárobkami, zisťuje sa priemerný mesačný zárobok z nižšieho dosiahnutého počtu kalendárnych rokov so zárobkami. Podľa § 259 ods. 1 zákona č. 461/2003 Z.z. o sociálnom poistení v znení zákona č. 721/2004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82 ods. 1 cit. zákona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293ar ods. 1 zákona č. 461/2003 Z.z. o sociálnom poistení v znení neskorších predpisov suma dávky, na ktorú vznikol nárok predo dňom zavedenia eura v Slovenskej republike (ďalej len "deň zavedenia eura") a o ktorej nebolo právoplatne rozhodnuté do dňa bezprostredne predchádzajúceho dňu zavedenia eura, sa určí v slovenských korunách a za obdobie od vzniku nároku na výplatu dávky do dňa bezprostredne predchádzajúceho dňu zavedenia eura sa prepočíta na sumu v eurách podľa konverzného kurzu. Suma dávky určená v slovenských korunách patriaca odo dňa zavedenia eura sa prepočíta na sumu v eurách podľa konverzného kurzu a zaokrúhli sa na 10 eurocentov nahor. Podľa § 2 ods. 2 zákona č. 659/2007 Z.z. o zavedení meny euro v Slovenskej republike a o zmene a doplnení niektorých zákonov v znení neskorších predpisov na účely súvisiace s prípravou na prechod a prechodom na euro, vrátane duálneho zobrazovania, sa prepočty a premeny všetkých súm zo slovenskej meny na eurá povinne vykonávajú výlučne podľa konverzného kurzu, pravidiel pre zaokrúhľovanie a ďalších pravidiel pre prechod na euro a postupom podľa tohto zákona a osobitných predpisov tak, aby čiastkové výpočty a výsledné prepočty konečných peňažných súm zo slovenskej meny na eurá boli čo najpresnejšie a bez vplyvu na zvýšenie ich reálnej finančnej hodnoty a cenovej úrovne v dôsledku prípravy na prechod a prechodu na euro. Podľa § 1 opatrenia č. 136/2008 Z.z. Ministerstva práce, sociálnych vecí a rodiny Slovenskej republiky, ktorým sa ustanovuje percento zvýšenia dôchodkovej dávky v roku 2008 dôchodkové dávky v roku 2008 sa zvyšujú o 5,0%. Podľa § 1 opatrenia Ministerstva práce, sociálnych vecí a rodiny Slovenskej republiky č. 450/2008 Z.z. ktorým sa ustanovuje percento zvýšenia dôchodkovej dávky v roku 2009 dôchodkové dávky v roku 2009 sa zvyšujú o 6,95%.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112 ods. 1 zákona č.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Podľa článku 16 ods. 2 Zmluvy medzi Slovenskou republikou a Kanadou o sociálnom zabezpečení ak podľa právnych predpisov Slovenskej republiky vznikne osobe alebo jej pozostalým nárok na dávku len s prihliadnutím na doby poistenia získané podľa právnych predpisov obidvoch zmluvných strán, určí sa dávka nasledujúcim spôsobom: a) nositeľ v Slovenskej republike najprv zistí, či podľa jeho právnych predpisov spĺňa príslušná osoba s prihliadnutím na súčet dôb poistenia podmienky nároku na dávku, b) ak vznikol nárok na dávku podľa písmena a), vypočíta nositeľ v Slovenskej republike najprv teoretickú sumu dávky, ktorá by jej patrila, keby sa všetky doby poistenia získané podľa právnych predpisov obidvoch zmluvných strán zohľadnili podľa slovenských právnych predpisov, c) na základe teoretickej sumy dávky vymeria nositeľ dávku v sume zodpovedajúcej pomeru medzi skutočne získanou dobou poistenia podľa slovenských právnych predpisov a celkovou dobou poistenia získanou podľa právnych predpisov obidvoch zmluvných strán. V preskúmavanej veci súd zistil, že navrhovateľ narodený dň 7.9.1939 požiadal o priznanie starobného dôchodku od 1.11.2003. Vzhľadom na ust. § 259 ods. 1 zákona č. 461/2003 Z.z. o sociálnom poistení odporkyňa posudzovala nárok navrhovateľa na starobný dôchodok podľa predpisov účinných do 31. decembra 2003. Navrhovateľ podľa právnych predpisov Slovenskej republiky získal len 4 163 dní obdobia dôchodkového poistenia, z toho po 18 roku veku 4 073 dní obdobia dôchodkového poistenia. Navrhovateľ k 1.1.2003 nezískal podľa právnych predpisov Slovenskej republiky najmenej 25 rokov doby zamestnania, nárok na starobný dôchodok mu teda vznikol len s prihliadnutím na dobu poistenia získanú podľa právnych predpisov Kanady. Podľa potvrdenia príslušnej inštitúcie sociálneho poistenia Kanady, doručenej 10.6.2013 podľa právnych predpisov Kanady získal navrhovateľ v období od 2.11.1969 do 31.12.2002, teda do vzniku nároku na starobný dôchodok, 12 459 dní doby poistenia. Z toho vyplýva, že na účely vzniku nároku na starobný dôchodok získal navrhovateľ úhrnom 16 622 dní obdobia dôchodkového poistenia, t.j. 45 rokov a 197 dní. Zákon č. 100/1988 Zb. o sociálnom zabezpečení rozlišuje medzi dobou poistenia, ktorá sa hodnotí pre nárok na dôchodkovú dávku a medzi dobou poistenia, ktorá sa hodnotí na určenie sumy dôchodku. Na nárok na starobný dôchodok sa hodnotí celá získaná doba, teda aj doby pred 18 rokom veku a to pre prípad, ak by poistenec po 18 roku veku nezíska potrebných 25 rokov doby poistenia, prihliadne sa v takom prípade aj na dobu poistenia, ktorú získal pred 18 rokom veku. Na určenie sumy starobného dôchodku sa hodnotí len doba poistenia získaná po 18 roku veku ako je to výslovne uvádzané v § 22 ods. 2 zákona č. 100/1988 Zb.. Vzhľadom na uvedené pre určenie teoretickej sumy čiastkového dôchodku je možné použiť len dobu poistenia získanú po 18 roku veku, t.j. 16 532 dní obdobia dôchodkového poistenia, t.j. 45 rokov a 107 dní. Starobný dôchodok bol vymeraný z III. pracovnej kategórie. Bol vypočítaný z priemerného mesačného zárobku za roky 1964, 1965, 1966, 1967, 1968, ktorý po úprave pre výpočet dôchodku je 2 264 Sk. Celková započítaná doba zamestnania je 45 rokov, pre výšku dôchodku je rozhodujúcich 45 rokov, z toho v III. prac. kategórii 45 rokov, v II. prac. kategórii 0 rokov, v I. prac. kategórii 0 rokov a vo zvlášť zvýhodnenej prac. kategórii 0 rokov. Dôchodok ku dňu vzniku nároku je 70 % PMZ, t.j. 1 584,8000 Sk mesačne. Na nárok a sumu dôchodku starobného bolo započítané v Slovenskej republike 4 073 dní, v Kanade 12 459 dní, spolu 16 532 dní. Dôchodok zodpovedajúci súčtu dôb zamestnania v obidvoch zmluvných štátoch je podľa predpisov o sociálnom zabezpečení platných v Slovenskej republike 1584,80000 Sk mesačne. Z tejto sumy je čiastkový starobný dôchodok podiel, ktorý zodpovedá pomeru doby zamestnania získanej v Slovenskej republike k úhrnnej dobe zamestnania v obidvoch zmluvných štátoch. Starobný dôchodok bol vymeraný z III. pracovnej kategórie z priemerného mesačného zárobku za roky 1964, 1965, 1966, 1967, 1968, ktorý po úprave pre výpočet je 2 264 Sk. Z celkovej doby poistenia 45 rokov je pre určenie sumy rozhodných 45 rokov. Dôchodok ku dňu vzniku nároku je 70 % z priemerného mesačného zárobku 1 584,80000 Sk (za 25 rokov 50 %, za 26 až 45 rokov spolu 20 %). Suma starobného dôchodku, ktorá zodpovedá súčtu dôb poistenia v oboch zmluvných štátoch je vo výške 1 584,8000 Sk mesačne. Koeficient pre výpočet čiastkového dôchodku je určený ako podiel, doby zamestnania získanej podľa právnych predpisov Slovenskej republiky, ktoré boli hodnotené pre určenie sumy starobného dôchodku k úhrnu dôb zhodnotených na nárok na teoretickú sumu starobného dôchodku. Čiastkový starobný dôchodok je v sume 390,4511 Sk, po zaokrúhlení 391 Sk mesačne. K uvedenej sume starobného dôchodku patrí úprava podľa zákona č. 306/2007 Z.z. v znení zákona č. 639/2002 Z.z. o 112,1 % t.j. o 438,31 Sk mesačne a pevnú sumu 1 270 Sk, ktorá bola upravená koeficientom 0,24637252 na 312,89 Sk na 1 143 Sk mesačne a zvýšenie podľa zákona č. 222/2003 Z.z. o 6 %, t.j. o 39 Sk mesačne na 1212 Sk mesačne. Podľa čl. 16 Zmluvy medzi Slovenskou republikou a Kanadou o sociálnom zabezpečení sa pri rozhodovaní o nároku na dôchodok prihliada i k dobám zamestnania získaných na území Kanady. Ak sú splnené podmienky nároku na dôchodok, určí orgán sociálneho zabezpečenia každej zmluvnej strany najskôr sumu starobného dôchodku. Z tejto sumy potom prizná diel (čiastkový dôchodok), zodpovedajúci dĺžke doby zamestnania získanej na jeho území. Na námietku navrhovateľa, prečo nebola v čitateli zlomku uvedená doba štúdia, je potrebné poukázať na to, že navrhovateľovi bol priznaný starobný dôchodok na základe Zmluvy medzi Slovenskou republikou a Kanadou. Suma starobného dôchodku bola určená podľa zák. č. 100/1988 Zb. o sociálnom zabezpečení. Navrhovateľ dobu štúdia od 1.9.1954 do 9.7.1957 (táto doba je pred 18 rokom veku navrhovateľa) získal podľa právnych predpisov Slovenskej republiky, preto pri hodnotení uvedenej doby poistenia sa postupuje podľa právnych predpisov Slovenskej republiky. Z dôvodu, že právne predpisy Slovenskej republiky vyslovene stanovujú, že pre určenie sumy starobného dôchodku sa prihliada len na dobu poistenia po 18 roku veku, preto nie je možné dobu štúdia hodnotiť na účely určenia sumy. Zo zisteného skutkového stavu súd konštatuje, že výška starobného dôchodku bola vypočítaná v súlade s planými právnymi predpismi a to zákona č.100/1988 Zb. o sociálnom zabezpečení v znení neskorších predpisov a čl. 16 ods. 2 Zmluvy medzi Slovenskou republikou a Kanadou o sociálnom zabezpečení a taktiež správne postupovala pri zvyšovaní starobného dôchodku navrhovateľa v súlade so zákonnými predpismi o zvyšovaní starobných dôchodkov. Vzhľadom na vyššie uvedené súd napadnuté rozhodnutie odporkyne číslo XXX XXX XXXX X zo dňa 3.7.2013 v spojení s rozhodnutím číslo XXX XXX XXXX X zo dňa 4.11.2013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https://www.kauzis.sk/judikatura/r/ECLI:SK:KSBA:2019:1014200258.3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