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6S/183/2016 z 20. 2. 2019</w:t>
      </w:r>
    </w:p>
    <w:p>
      <w:r>
        <w:t>Uznesenie Krajského súdu Bratislava z 20. februára 2019, sp. zn. 6S/183/2016, ECLI:SK:KSBA:2019:1016201591.2</w:t>
      </w:r>
    </w:p>
    <w:p>
      <w:r>
        <w:t>Súd: Krajský súd Bratislava</w:t>
      </w:r>
    </w:p>
    <w:p>
      <w:r>
        <w:t>Spisová značka: 6S/183/2016</w:t>
      </w:r>
    </w:p>
    <w:p>
      <w:r>
        <w:t>ECLI: ECLI:SK:KSBA:2019:1016201591.2</w:t>
      </w:r>
    </w:p>
    <w:p>
      <w:r>
        <w:t>Dátum vydania: 20. 2. 2019</w:t>
      </w:r>
    </w:p>
    <w:p>
      <w:r>
        <w:t>Forma: Uznesenie</w:t>
      </w:r>
    </w:p>
    <w:p>
      <w:pPr>
        <w:pStyle w:val="Heading2"/>
      </w:pPr>
      <w:r>
        <w:t>Text rozhodnutia</w:t>
      </w:r>
    </w:p>
    <w:p>
      <w:r>
        <w:t>Súd: Krajský súd Bratislava Spisová značka: 6S/183/2016 Identifikačné číslo súdneho spisu: 1016201591 Dátum vydania rozhodnutia: 21. 02. 2019 Meno a priezvisko sudcu, VSÚ: JUDr. Andrea Krišková ECLI: ECLI:SK:KSBA:2019:1016201591.2 Uznesenie Krajský súd v Bratislave v právnej veci žalobcu: C.. M. D., Ľ.. Š. XX, XXX XX L. V., proti žalovanému: Slovenská advokátska komora, Kolárska 4, 813 42 Bratislava, právne zast.: JUDr. Eva Bušová, Tobrucká 6, 811 02 Bratislava, v konaní o preskúmanie zákonnosti rozhodnutia žalovaného č. 30/7/2016 zo dňa 24.06.2016, takto r o z h o d o l : Krajský súd v Bratislave konanie z a s t a v u j e . Žiaden z účastníkov n e m á právo na náhradu trov konania. o d ô v o d n e n i e : 1. Žalobou doručenou Krajskému súdu v Bratislave dňa 26.08.2016 sa žalobca domáhal preskúmania zákonnosti rozhodnutia žalovaného č. 30/7/2016 zo dňa 24.06.2016, ktorým mu žalovaný pozastavil výkon advokácie podľa § 8 ods. 1 písm. c) zákona č. 586/2003 Z. z. 2. Dňa 21.02.2019 bolo správnemu súdu doručené podanie žalobcu, v ktorom uviedol, žalobcu berie v celom rozsahu späť a žiadal konanie zastaviť a žiadnemu z účastníkov konania nepriznať právo na náhradu trov konania. Uviedol, že žalovaný zrušil pozastavenie výkonu jeho advokácie rozhodnutím č. 46/11/2016 zo dňa 08.12.2016. 3.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9. Toto rozhodnutie senát Krajského súdu v Bratislave prijal pomerom hlasov 3 : 0 (§ 3 ods. 9 zákona č. 757/2004 Z.z. v znení zákona č. 33/2011 Z.z.).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https://www.kauzis.sk/judikatura/r/ECLI:SK:KSBA:2019:1016201591.2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