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5S/196/2018 z 17. 2. 2019</w:t>
      </w:r>
    </w:p>
    <w:p>
      <w:r>
        <w:t>Uznesenie Krajského súdu Bratislava z 17. februára 2019, sp. zn. 5S/196/2018, ECLI:SK:KSBA:2019:1018201603.2</w:t>
      </w:r>
    </w:p>
    <w:p>
      <w:r>
        <w:t>Súd: Krajský súd Bratislava</w:t>
      </w:r>
    </w:p>
    <w:p>
      <w:r>
        <w:t>Spisová značka: 5S/196/2018</w:t>
      </w:r>
    </w:p>
    <w:p>
      <w:r>
        <w:t>ECLI: ECLI:SK:KSBA:2019:1018201603.2</w:t>
      </w:r>
    </w:p>
    <w:p>
      <w:r>
        <w:t>Dátum vydania: 17. 2. 2019</w:t>
      </w:r>
    </w:p>
    <w:p>
      <w:r>
        <w:t>Forma: Uznesenie</w:t>
      </w:r>
    </w:p>
    <w:p>
      <w:pPr>
        <w:pStyle w:val="Heading2"/>
      </w:pPr>
      <w:r>
        <w:t>Text rozhodnutia</w:t>
      </w:r>
    </w:p>
    <w:p>
      <w:r>
        <w:t>Súd: Krajský súd Bratislava Spisová značka: 5S/196/2018 Identifikačné číslo súdneho spisu: 1018201603 Dátum vydania rozhodnutia: 18. 02. 2019 Meno a priezvisko sudcu, VSÚ: Mgr. Radim Hudec ECLI: ECLI:SK:KSBA:2019:1018201603.2 Uznesenie Krajský súd v Bratislave v právnej veci žalobcu: B2B Trade s.r.o., so sídlom Palárikova 31, 811 04 Bratislava, IČO: 47 506 296, zastúpený: Mgr. Karol Haťapka, advokát, Vretenová 4, 841 04 Bratislava, proti žalovanému: Daňový úrad Bratislava, Ševčenkova 32, 850 00 Bratislava, o preskúmanie zákonnosti rozhodnutia žalovaného č. 101674659/2018 zo dňa 28.08.2018, takto r o z h o d o l : I. Správny súd konanie z a s t a v u j e. II. Žiaden z účastníkov nemá právo na náhradu trov konania. o d ô v o d n e n i e : 1. Žalobou doručenou tunajšiemu súdu dňa 13.11.2018 sa žalobca domáha preskúmania zákonnosti rozhodnutia žalovaného č. 101674659/2018 zo dňa 28.08.2018, ktorým žalovaný nevyhovel námietke žalobcu zo dňa 09.08.2018 voči výzve č. 101415429/2018 z 24.07.2018, ktorou žalovaný vyzval žalobcu na úhradu daňového nedoplatku vzniknutého na dani z príjmov právnickej osoby za zdaňovacie obdobie rok 2017 vo výške XXX,- eur, na základe riadneho daňového priznania č. 609368011/2018 zo dňa 08.08.2018. 2. Keďže žalobca spolu s podaním žaloby nezaplatil súdny poplatok za žalobu v sume 35,- eur, správny súd ho pod následkom zastavenia konania vyzval na zaplatenie súdneho poplatku za podanie žaloby v lehote 10 dní od doručenia, výzvou č. k. 5S/196/2018-12 zo dňa 08.01.2019. Výzva na zaplatenie súdneho poplatku bola doručená právnemu zástupcovi žalobcu do elektronickej schránky dňa 30.01.2019. 3. Správny súd konštatuje, že lehota na zaplatenie súdneho poplatku za žalobu žalobcovi uplynula dňom 11.02.2019.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