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5S/212/2019 z 18. 12. 2019</w:t>
      </w:r>
    </w:p>
    <w:p>
      <w:r>
        <w:t>Uznesenie Krajského súdu Bratislava z 18. decembra 2019, sp. zn. 5S/212/2019, ECLI:SK:KSBA:2019:1019201316.2</w:t>
      </w:r>
    </w:p>
    <w:p>
      <w:r>
        <w:t>Súd: Krajský súd Bratislava</w:t>
      </w:r>
    </w:p>
    <w:p>
      <w:r>
        <w:t>Spisová značka: 5S/212/2019</w:t>
      </w:r>
    </w:p>
    <w:p>
      <w:r>
        <w:t>ECLI: ECLI:SK:KSBA:2019:1019201316.2</w:t>
      </w:r>
    </w:p>
    <w:p>
      <w:r>
        <w:t>Dátum vydania: 18. 12. 2019</w:t>
      </w:r>
    </w:p>
    <w:p>
      <w:r>
        <w:t>Forma: Uznesenie</w:t>
      </w:r>
    </w:p>
    <w:p>
      <w:pPr>
        <w:pStyle w:val="Heading2"/>
      </w:pPr>
      <w:r>
        <w:t>Text rozhodnutia</w:t>
      </w:r>
    </w:p>
    <w:p>
      <w:r>
        <w:t>Súd: Krajský súd Bratislava Spisová značka: 5S/212/2019 Identifikačné číslo súdneho spisu: 1019201316 Dátum vydania rozhodnutia: 19. 12. 2019 Meno a priezvisko sudcu, VSÚ: JUDr. Dáša Filová ECLI: ECLI:SK:KSBA:2019:1019201316.2 Uznesenie Krajský súd v Bratislave v právnej veci žalobcov: 1) G. J., bytom XXX XX S. č. XXX, 2) R. R., bytom XXX XX S. č. XX, 3) M. R., bytom K. Q. T. XX, XXX XX Y. J., všetci právne zastúpení: JUDr. Jozef Veselý, advokát, Mierová 1, 990 01 Veľký Krtíš, proti žalovanému: Ministerstvo pôdohospodárstva a rozvoja vidieka Slovenskej republiky Dobrovičova 12, 812 66 Bratislava, o preskúmanie zákonnosti rozhodnutia žalovaného č. sp.: 3159/2019-420, č. z.: 33664/2019 zo dňa 05.08.2019, o návrhu na priznanie odkladného účinku správnej žalobe, takto r o z h o d o l : Krajský súd v Bratislave návrh žalobcov na priznanie odkladného účinku správnej žalobe zo dňa 27.09.2019 zamieta. o d ô v o d n e n i e : 1. Žalobou doručenou tunajšiemu súdu dňa 30.09.2019 sa žalobcovia v 1. až 3. rade (ďalej len „žalobcovia“) domáhajú preskúmania zákonnosti rozhodnutia žalovaného č. sp.: 3159/2019-420, č. z.: 33664/2019 zo dňa 05.08.2019 (ďalej len „napadnuté rozhodnutie“), ktorým žalovaný zmenil rozhodnutie Ministerstva pôdohospodárstva a rozvoja vidieka Slovenskej republiky č. 2592/2011-720 z 21.12.2011 tak, že podľa § 65 ods. 2 zákona č. 71/1967 Zb. o správnom konaní (správny poriadok) v znení neskorších predpisov rozhodnutie Krajského lesného úradu v Banskej Bystrici č. 2011/00108 z 28.04.2011 a rozhodnutie Obvodného lesného úradu vo Veľkom Krtíši č. 2011/00010 z 14.01.2011 zrušil. 2. Žalobcovia žiadajú napadnuté rozhodnutie žalovaného zrušiť a vec vrátiť orgánu verejnej správy nižšieho stupňa na ďalšie konanie. 3. Žalobcovia súčasne s podaním správnej žaloby navrhli, aby súd uznesením priznal jeho správnej žalobe odkladný účinok podľa ust. § 185 písm. a) zákona č. 162/2015 Z. z. Správny súdny poriadok (ďalej len „SSP“) a odložil vykonateľnosť napadnutého rozhodnutia žalovaného. Návrh na priznanie odkladného účinku žalobcovia odôvodnili tak, že uznesením Krajského súdu v Bratislave 5S/232/2012-51 zo dňa 08.11.2012 krajský súd odložil vykonateľnosť rozhodnutia Ministerstva pôdohospodárstva a rozvoja vidieka SR zo dňa 15.06.2012, č. 2341/2012 do právoplatného rozhodnutia súdu o žalobe žalobcu a odôvodnil to tým, že pokiaľ by sa tak nestalo, hrozila by žalobcom, ktorí sú zástupcami poľovných revírov značná ujma, a to najmä v starostlivosti o zver, ktorá sa nachádza v danom poľovnom revíre a z toho vyplýva aj finančná ujma v prípade úhynu danej zveri. Žalobcovia uviedli, že tento stav sa ani v súčasnosti nezmenil, pretože odklad vykonateľnosti rozhodnutia žalovaného (č. č. 2341/2012 zo dňa 15.06.2012 pozn. súdu) zanikol nadobudnutím právoplatnosti rozhodnutia Najvyššieho súdu SR. 4. K žalobe sa žalovaný vyjadril písomným podaním zo dňa 28.11.2019 a predložil súdu administratívne spisy žalovaného. K návrhu na priznanie odkladného účinku správnej žalobe sa nevyjadril.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žalobcov na priznanie odkladného účinku správnej žalobe a administratívnym spisom nezistil zákonný dôvod pre jeho priznanie. Žalobcovia vo svojom návrhu na priznanie odkladného účinku správnej žalobe neuviedli, aká závažná ujma im hrozí okamžitým výkonom napadnutého rozhodnutia a v čom by mala táto závažná ujma alebo iný nenapraviteľný následok spočívať. Žalobcovia v návrhu poukázali len na uznesenie Krajského súdu v Bratislave č. k. 5S/232/2012-51 zo dňa 08.11.2012, ktorým súd odložil vykonateľnosť rozhodnutia žalovaného č. 2341/2012-420 zo dňa 15.06.2012 až do právoplatného rozhodnutia súdu o žalobe žalobcu a uviedli, že stav sa ani v súčasnej dobe nezmenil. Toto svoje tvrdenie neosvedčili žiadnymi dôkazmi. Takéto neosvedčené tvrdenie žalobcov súd nepovažuje za dostatočne vymedzený a osvedčený dôvod na priznanie odkladného účinku správnej žalobe. Súd nemá za osvedčené skutočnosti, ktoré by nasvedčovali tomu, že okamžitým výkonom napadnutého rozhodnutia žalobcom hrozí závažná ujma alebo škoda. Podstatnou náležitosťou návrhu na priznanie odkladného účinku správnej žalobe je tvrdenie o hrozbe závažnej ujmy, škody či iného nenapraviteľného následku, ktorý žalobcom hrozí okamžitým výkonom napadnutého rozhodnutia alebo jeho právnymi následkami a osvedčenie takéhoto tvrdenia dôkazmi. Hrozbu takejto závažnej ujmy sú žalobcovia povinní osvedčiť v návrhu na priznanie odkladného účinku správnej žalobe. Žalobcovia v návrhu neodôvodnili a neosvedčili ani skutočnosť, že priznanie odkladného účinku správnej žalobe nebude v rozpore s verejným záujmom. Správny súd konštatuje, že žalobcovia nesplnili ani jednu zo zákonom vyžadovaných podmienok pre priznanie odkladného účinku správnej žalobe, keďže neosvedčili, že im okamžitým výkonom napadnutého rozhodnutia hrozí závažná ujma alebo škoda a že priznanie odkladného účinku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alebo inými právnymi následkami napadnutého rozhodnutia orgánu verejnej správy alebo opatrenia orgánu verejnej správy hrozí žalobcom niektorý zo zákonom predpokladaných závažných následkov. Žalobcovia majú povinnosť niektorý zo zákonných dôvodov pre priznanie odkladného účinku žalobe tvrdiť a tieto dôvody musia správnemu súdu aj preukázať. Pokiaľ žalobcovia dôvody, pre ktoré by mal súd priznať správnej žalobe odkladný účinok nepreukázali, krajský súd je toho názoru, že žalobcovia neosvedčili, že okamžitým výkonom napadnutého rozhodnutia alebo inými právnymi následkami napadnutého rozhodnutia žalovaného im hrozí závažná ujma, prípadne iný vážny nenapraviteľný následok v zmysle vyššie citovaného zákonného ustanovenia. Nie je vecou správneho súdu, aby sám za žalobcov vyhľadával dôkazy, ktoré by odôvodňovali priznanie odkladného účinku správnej žalobe. Uznesenie Krajského súdu v Bratislave č. k. 5S/232/2012-51 zo dňa 08.11.2012 žalobcovia mohli použiť na podporu svojich tvrdení, avšak samo osebe toto uznesenie nezakladá dôvod na priznanie odkladného účinku správnej žalobe a nezbavuje žalobcov povinnosti riadne odôvodniť nový návrh na priznanie odkladného účinku správnej žalobe. 15. Vzhľadom na to, že žalobcovia v návrhu na priznanie odkladného účinku správnej žalobe nepreukázali ani jednu z podmienok pre priznanie odkladného účinku správnej žalobe, a to hrozbu závažnej ujmy a súladu priznania odkladného účinku správnej žalobe s verejným záujmom, neosvedčili splnenie základných zákonom vyžadovaných predpokladov definovaných v ustanovení § 185 písm. a) SSP, a preto správny súd v súlade s ust. § 188 SSP návrh žalobcov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https://www.kauzis.sk/judikatura/r/ECLI:SK:KSBA:2019:1019201316.2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