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14Co/230/2019 z 15. 10. 2019</w:t>
      </w:r>
    </w:p>
    <w:p>
      <w:r>
        <w:t>Uznesenie Krajského súdu Bratislava z 15. októbra 2019, sp. zn. 14Co/230/2019, ECLI:SK:KSBA:2019:1316209674.2</w:t>
      </w:r>
    </w:p>
    <w:p>
      <w:r>
        <w:t>Súd: Krajský súd Bratislava</w:t>
      </w:r>
    </w:p>
    <w:p>
      <w:r>
        <w:t>Spisová značka: 14Co/230/2019</w:t>
      </w:r>
    </w:p>
    <w:p>
      <w:r>
        <w:t>ECLI: ECLI:SK:KSBA:2019:1316209674.2</w:t>
      </w:r>
    </w:p>
    <w:p>
      <w:r>
        <w:t>Dátum vydania: 15. 10. 2019</w:t>
      </w:r>
    </w:p>
    <w:p>
      <w:r>
        <w:t>Forma: Uznesenie</w:t>
      </w:r>
    </w:p>
    <w:p>
      <w:r>
        <w:t>Oblasť práva: Občianske právo</w:t>
      </w:r>
    </w:p>
    <w:p>
      <w:pPr>
        <w:pStyle w:val="Heading2"/>
      </w:pPr>
      <w:r>
        <w:t>Text rozhodnutia</w:t>
      </w:r>
    </w:p>
    <w:p>
      <w:r>
        <w:t>Súd: Krajský súd Bratislava Spisová značka: 14Co/230/2019 Identifikačné číslo súdneho spisu: 1316209674 Dátum vydania rozhodnutia: 16. 10. 2019 Meno a priezvisko sudcu, VSÚ: JUDr. Darina Kuchtová ECLI: ECLI:SK:KSBA:2019:1316209674.2 Uznesenie Krajský súd v Bratislave v senáte zloženom z predsedníčky senátu JUDr. Dariny Kuchtovej a členiek senátu JUDr. Dariny Kriváňovej a Mgr. Barbory Bartekovej v právnej veci žalobcu: H. P., nar. XX.XX.XXXX, bytom Z. XX, XXX XX O., zastúpený Advokátska kancelária E - S attorneys-at-law, s.r.o., so sídlom Záhradnícka 51, 821 08 Bratislava proti žalovanému: 1/ Starland Holding, a.s., Hurbanovo námestie 6, 811 03 Bratislava, IČO: 35 683 015, zastúpenému DT LEGAL, s.r.o., so sídlom Kvačalova 28, 821 08 Bratislava, žalovanému: 2/ Obec Bernolákovo, Hlavná 111, 900 27 Bernolákovo, IČO: 00 304 662, zastúpený Advokátska kancelária Ivan Syrový, s.r.o., Kadnárova 83, 831 06 Bratislava v konaní o určenie neplatnosti zámennej zmluvy o nariadenie neodkladného opatrenia, o odvolaní žalobcu proti uzneseniu Okresného súdu Bratislava III v Bratislave zo dňa 10.07.2017, č.k. 15C/130/2016-270, takto r o z h o d o l : Krajský súd v Bratislave odvolacie konanie z a s t a v u j e . Žalovanému v 1. a 2. rade sa nárok na náhradu trov odvolacieho konania nepriznáva. o d ô v o d n e n i e : 1. Napadnutým uznesením súd prvej inštancie zamietol návrh na nariadenie neodkladného opatrenia, ktoré dňa 31.07.2017 podal žaloba, prostredníctvom svojho právneho zástupcu, a ktoré podanie bolo označené ako ,,doplnenie návrhu na nariadenie neodkladného opatrenia?? s obsahom, tak ako je to uvedené v odseku 2 a 3 napadnutého uznesenia. 2. Proti tomuto uzneseniu v zákonnom stanovenej lehote podal odvolanie žalobca, prostredníctvom svojho právneho zástupcu a žiadal, aby odvolací súd napadnuté uzneseniu súdu prvej inštancie zmenil tak, že nariadi neodkladné opatrenie so znením, tak ako je to uvedené v odvolacom petite. 3. Súd prvej inštancie uznesením zo dňa 15.12.2017, č.k. 15C/130/2016-312 v konaní o určenie neplatnosti zámennej zmluvy rozhodol tak, že schválil súdny zmier v znení, že súd určuje, že zámenná zmluva zo dňa 07.11.2014 medzi žalovaným v 1.rade a žalovaným v 2.rade, vklad ktorej bol povolený dňa 22.2.2015 pod V-8182/14 je neplatná. Toto uznesenie nadobudlo právoplatnosť dňa 09.01.2018. 4. Následne súd prvej inštancie vyzval právneho zástupcu žalobcu listom zo dňa 28.06.2018, aby súdu prvej inštancie oznámil, či trvá na podanom odvolaní voči uzneseniu zo dňa 10.07.2017, ktorým došlo k zamietnutiu návrhu na nariadenie neodkladného opatrenia. Žalobca, prostredníctvom svojho právneho zástupcu podaním zo dňa 11.07.2018 oznámil, že vzhľadom na uzatvorený súdny zmier na predmetnom odvolaní netrvá. 5. Podľa § 369 ods. 1 Civilného sporového poriadku (ďalej len CSP), dokiaľ o odvolaní nebolo rozhodnuté, možno ho vziať späť. Ak odvolateľ vzal odvolanie späť, nemôže ho podať znova. 6. Podľa § 369 ods. 2 CSP, ak odvolateľ vezme odvolanie späť, právoplatnosť napadnutého rozhodnutia nastane, ako keby k podaniu odvolania nedošlo. Lehoty, ktoré majú plynúť od právoplatnosti napadnutého rozhodnutia, plynú v takom prípade od právoplatnosti uznesenia o zastavení odvolacieho konania. 7. Podľa § 369 ods. 3 CSP, ak sa odvolanie, o ktorom nebolo rozhodnuté, vzalo späť, odvolací súd odvolacie konanie zastaví. 8. Späťvzatie odvolania je dispozitívnym úkonom, ktorým strana sporu stráca právo opätovne podať odvolanie. Na účinné späťvzatie odvolania sa nevyžaduje ani súhlas druhej strany sporu, a ani súhlasu súdu. Preto, ak odvolateľ vezme odvolanie späť, odvolací súd nemá inú možnosť, než odvolacie konanie zastaviť a strana sporu, ktorá vzala účinné odvolanie späť, nemôže zrušiť svoj procesný úkon späťvzatia a nemôže ho ani podať znova. 9. Pretože žalobca zobral svoje odvolanie účinne späť, odvolací súd odvolacie konanie v súlade s ust. § 369 ods. 3 CSP zastavil. 10. O trovách odvolacieho konania odvolací súd rozhodol v súlade s ust. § 369 ods. 1 CSP, v spojení s ust. § 256 ods. 1 CSP v zmysle ktorého, ak strana procesne zavinila zastavenie konania, súd prizná náhradu trov konania protistrane. Pretože však žalovanému v 1. a 2. rade žiadne trovy odvolacieho konania nevznikli, odvolací súd rozhodol o trovách odvolacieho konania tak, že žalovaným v 1. a 2. rade ich nárok na náhradu trov odvolacieho konania nepriznal napriek tomu, že žalovaný v 1. a 2. rade boli v odvolacom konaní úspešní. 12. Toto rozhodnutie bolo prijaté senátom Krajského súdu v Bratislave pomerom hlasov 3:0 (§ 3 ods. 9 Zákona č. 757/2004 Z. z. o súdoch a o zmene a doplnení niektorých zákonov v znení neskorších predpisov).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https://www.kauzis.sk/judikatura/r/ECLI:SK:KSBA:2019:1316209674.2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