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15CoSr/2/2019 z 29. 9. 2019</w:t>
      </w:r>
    </w:p>
    <w:p>
      <w:r>
        <w:t>Uznesenie Krajského súdu Bratislava z 29. septembra 2019, sp. zn. 15CoSr/2/2019, ECLI:SK:KSBA:2019:1316219916.2</w:t>
      </w:r>
    </w:p>
    <w:p>
      <w:r>
        <w:t>Súd: Krajský súd Bratislava</w:t>
      </w:r>
    </w:p>
    <w:p>
      <w:r>
        <w:t>Spisová značka: 15CoSr/2/2019</w:t>
      </w:r>
    </w:p>
    <w:p>
      <w:r>
        <w:t>ECLI: ECLI:SK:KSBA:2019:1316219916.2</w:t>
      </w:r>
    </w:p>
    <w:p>
      <w:r>
        <w:t>Dátum vydania: 29. 9. 2019</w:t>
      </w:r>
    </w:p>
    <w:p>
      <w:r>
        <w:t>Forma: Uznesenie</w:t>
      </w:r>
    </w:p>
    <w:p>
      <w:pPr>
        <w:pStyle w:val="Heading2"/>
      </w:pPr>
      <w:r>
        <w:t>Text rozhodnutia</w:t>
      </w:r>
    </w:p>
    <w:p>
      <w:r>
        <w:t>Súd: Krajský súd Bratislava Spisová značka: 15CoSr/2/2019 Identifikačné číslo súdneho spisu: 1316219916 Dátum vydania rozhodnutia: 30. 09. 2019 Meno a priezvisko sudcu, VSÚ: JUDr. Mária Hajdínová ECLI: ECLI:SK:KSBA:2019:1316219916.2 Uznesenie Krajský súd v Bratislave v senáte zloženom z predsedníčky senátu JUDr. Márie Hajdínovej a členov senátu JUDr. Evy Mészárosovej a JUDr. Silvie Walterovej v právnej veci žalobcu: Q. O. , narodený dňa X.X.XXXX, trvale bytom W., H. č. XXXX/X, proti žalovanému: PROFI CREDIT Slovakia, s.r.o., Bratislava, Pribinova č. 25, IČO: 35 792 752, zastúpený Advokátskou kanceláriou JUDr. Andrea Cviková, s. r. o., Bratislava, Kubániho č. 16, IČO: 47 233 516, za ktorú koná JUDr. Andrea Cviková, o zrušenie rozhodcovského rozsudku, s príslušenstvom, na odvolanie žalovaného proti rozsudku Okresného súdu Bratislava III. zo dňa 26. novembra 2018, č.k. 14 Csr 2/2016-101, takto r o z h o d o l : I. Rozsudok Okresného súdu Bratislava III. zo dňa 26. novembra 2018, č.k. 14 Csr 2/2016-101, vo výroku III. p o t v r d z u j e . II. Žalobcovi p r i z n á v a nárok na náhradu trov odvolacieho konania v rozsahu 100 %. o d ô v o d n e n i e : 1. Okresný súd Bratislava III. rozsudkom zo dňa 26.11.2018, č.k. 14 Csr 2/2016-101, I. zrušil rozhodcovský rozsudok Stáleho rozhodcovského súdu Victoria Arbiter sp.zn. RK-PC-523/16-EK vydaný dňa 29.9.2016; II. žalobcovi priznal nárok na náhradu trov konania v plnom rozsahu. Rozsudkom vo výroku III. súd prvej inštancie uložil žalovanému povinnosť zaplatiť na účet súdu prvej inštancie súdny poplatok zo žaloby v sume 331,50 € do troch dní od právoplatnosti rozsudku. V poradí tretí výrok rozsudku súd prvej inštancie odôvodnil ustanovením § 4 ods. 2 písm. u/, § 2 ods. 2 zákona č. 71/1992 Zb. o súdnych poplatkoch majúc za to, že žalobca ako spotrebiteľ v konaní o zrušenie rozhodcovského rozhodnutia je oslobodený od súdnych poplatkov, v konaní bol úspešný, a tak žalovaný je povinný zaplatiť súdny poplatok podľa položky č. 3 písm. c/ sadzobníka súdnych poplatkov. 2. Proti tomuto rozsudku vo výroku III., ktorým súd prvej inštancie uložil žalovanému poplatkovú povinnosť, podal včas odvolanie žalovaný dôvodiac ustanovením § 365 ods. 1 písm. f/, h/ C.s.p. (súd prvej inštancie dospel na základe vykonaných dôkazov k nesprávnym skutkovým zisteniam; rozhodnutie súdu prvej inštancie vychádza z nesprávneho právneho posúdenia veci). Mal za to, že súd postupoval v rozpore so zákonom č. 71/1992 Zb. Podľa položky č. 3 písm. c/ sadzobníka súdnych poplatkov sa vyberá poplatok v konaní o neplatnosti rozhodcovskej zmluvy a o zrušení rozhodcovského rozhodnutia vydaného rozhodcom v sume 331,50 €. Predmetom konania nebolo rozhodcovské rozhodnutie vydané rozhodcom, rozhodcovský rozsudok vydal stály rozhodcovský súd; pre takýto prípad zákon nestanovuje súdny poplatok v sume 331,50 €. Postup súdu nemožno odôvodniť analógiou legis, pretože tá je podľa súdnej praxe vo vzťahu k zákonu č. 71/1992 Zb. vylúčená. V tejto súvislosti poukázal na rozhodnutie Najvyššieho súdu Slovenskej republiky sp.zn. 4 Cdo 39/2007, čl. 59 ods. 2 Ústavy Slovenskej republiky. Zákon o rozhodcovskom konaní jednoznačne rozlišuje medzi prípadom, kedy koná a rozhoduje rozhodca a prípadom, kedy koná a rozhoduje stály rozhodcovský súd. Toto rozlišovanie má potom význam aj pre stanovenie súdneho poplatku a jeho výšky. Pre prípad, v ktorom rozhodoval stály rozhodcovský súd, zákon č. 71/1992 Zb. neurčuje súdny poplatok v sume 331,50 €. Odvolaciemu súdu navrhol rozsudok v odvolaním napadnutom rozsahu zrušiť. Žiadal náhradu trov spojenú s odvolaním. 3. Súd prvej inštancie odvolaniu žalovaného nemienil vyhovieť postupom podľa ustanovenia § 12 ods. 3 zákona č. 71/1992 Zb. z dôvodu, že poplatková povinnosť bola žalovanému uložená správne (§ 4 ods. 2 písm. u/, § 2 ods. 2 veta prvá zákona č. 71/1992 Zb., položka č. 3 písm. c/ sadzobníka súdnych poplatkov) v sume 331,50 €. Ako nedôvodnú vyhodnotil námietku žalovaného v tom, že zákon o rozhodcovskom konaní rozlišuje medzi prípadom, kedy koná a rozhoduje rozhodca a prípadom, kedy koná a rozhoduje rozhodcovský senát. Podľa ustanovenia § 7 zákona č. 244/2002 Z.z. o rozhodcovskom konaní rozhodcovským súdom sa rozumie jediný rozhodca alebo viacerí rozhodcovia, pričom platí, že zmluvné strany sa môžu dohodnúť na počte rozhodcov a ak sa zmluvné strany na počte rozhodcov nedohodnú, v rozhodcovskom konaní rozhodujú traja rozhodcovia. Z jazykového výkladu zákona o rozhodcovskom konaní je možné vyvodiť, že v prípade vydania rozhodcovského rozhodnutia ide o rozhodnutie rozhodcovského súdu, zákon rozlišuje len zloženie rozhodcovského súdu z jedného alebo z viacerých rozhodcov. Zákon o rozhodcovskom konaní pritom vždy používa pojem rozhodca (alebo viacerí rozhodcovia pre rozlíšenie zloženia rozhodcovského súdu). 4. Odvolací súd preskúmal vec v odvolaním napadnutom rozsahu (vo výroku III. rozsudku súdu prvej inštancie), súc viazaný rozsahom a dôvodmi odvolania (§ 379, § 380 ods. l C.s.p.), túto prejednal bez nariadenia pojednávania (§ 385 ods. 1C.s.p.) a dospel k záveru, že odvolaniu žalovaného nemožno priznať úspech. Rozsudok súdu prvej inštancie vo výroku III. potvrdil ako vecne a právne správny, a keďže sa pridržiava dôvodov rozsudku ako správnych, odôvodnenie uznesenia odvolacieho súdu už ďalšie dôvody neobsahuje (§ 387 ods. 1, ods. 2 C.s.p.). Na zdôraznenie vecnej a právnej správnosti rozsudku v odvolaním napadnutom rozsahu odvolací súd považuje za potrebné uviesť ešte nasledovné. 5.1. Zákon č. 244/2002 Z.z. o rozhodcovskom konaní upravuje a/ rozhodovanie sporov vzniknutých z tuzemských a z medzinárodných obchodnoprávnych a občianskoprávnych vzťahov, ak je miesto rozhodcovského konania v Slovenskej republike, b/ uznanie a výkon tuzemských a cudzích rozhodcovských rozhodnutí v Slovenskej republike (§ 1 ods. l). Rozhodcovským súdom sa na účely zákona o rozhodcovskom konaní rozumie jediný rozhodca alebo viacerí rozhodcovia. Zmluvné strany sa môžu dohodnúť na počte rozhodcov; ich počet však musí byť nepárny. Ak sa zmluvné strany na počte rozhodcov nedohodnú, v rozhodcovskom konaní rozhodujú traja rozhodcovia (§ 7 ods. 1, ods. 2, ods. 3). 5.2. Osobitnú časť rozhodcovského konania, a síce rozhodcovské konanie týkajúce sa spotrebiteľov, upravuje zákon č. 335/2014 Z.z. o spotrebiteľskom rozhodcovskom konaní a o zmene a doplnení niektorých zákonov. Na tento zákon odkazuje aj rozhodcovský rozsudok zrušený súdom prvej inštancie v predmetnej právnej veci. Citovaný zákon upravuje (o.i.) spotrebiteľské rozhodcovské konanie, postavenie a činnosť rozhodcu oprávneného rozhodovať spotrebiteľské spory a stáleho rozhodcovského súdu oprávneného rozhodovať spotrebiteľské spory (§ l ods. l písm. a/, písm. b/ zákona). Osobitný právny predpis (zákon č. 244/2002 Z.z.) možno v daných konaniach aplikovať v prípade, len ak to tento zákon výslovne ustanovuje (§ l ods. 4 zákona). Spotrebiteľské spory je oprávnený rozhodovať len rozhodca, ktorý je zapísaný v zozname rozhodcov oprávnených rozhodovať spotrebiteľské spory vedenom ministerstvom a súčasne je zapísaný v zozname rozhodcov stáleho rozhodcovského súdu oprávneného rozhodovať spotrebiteľské spory, ktorý má podľa spotrebiteľskej rozhodcovskej zmluvy spor rozhodnúť. Funkciu rozhodcu nemôže vykonávať osoba, u ktorej jej výkon nepripúšťa osobitný predpis (§ 4 ods. l, ods. 2 zákona). Na účely spotrebiteľského rozhodcovského konania sa stálym rozhodcovským súdom rozumie jediný rozhodca alebo viacerí rozhodcovia. Ak štatút alebo rokovací poriadok neustanovuje inak, v spotrebiteľskom rozhodcovskom konaní rozhoduje jeden rozhodca (§ 23 ods. l, ods. 2 zákona). 5.3. Zákonodarca v zákonoch č. 244/2002 Z.z., č. 335/2014 Z.z., nedáva oprávnenie rozhodcovi, rozhodcom, rozhodnúť, vydať rozhodcovský rozsudok, svojím menom. Ako je uvedené vyššie toto je zverené len rozhodcovským súdom v obsadení jedným rozhodcom, resp. viacerými rozhodcami. 6. V predmetnej právnej veci rozsudok presne označený vo výroku I. rozsudku súdu prvej inštancie vydal stály rozhodcovský súd obsadený jedným rozhodcom. V zhode so súdom prvej inštancie aj odvolací súd dôvodí, že je irelevantné, či stály rozhodcovský súd bol obsadený jedným alebo viacerými rozhodcami. Procesný postup rozhodcovských súdov v spotrebiteľských veciach upravuje a aj v rozhodnom období upravoval procesný právny predpis (zákon č. 335/2014 Z.z.), a len podľa neho mohol stály rozhodcovský súd konať a rozhodnúť vrátane jeho obsadenia (jedným alebo viacerými rozhodcami) v tej-ktorej spotrebiteľskej veci. Odvolateľ nenamietal, žeby stály rozhodcovský súd bol obsadený nesprávne. Odvolateľ nenamietal ani to, žeby súd prvej inštancie nesprávne určil výšku jeho poplatkovej povinnosti, žeby žalobca nepožíval osobné oslobodenie od platenia súdnych poplatkov (§ 1 ods. 1, § 2 ods. l písm. a/, ods. 2, § 4 ods. 2 písm. u/, § 5 ods. l písm. a/ zákona č. 71/1992 Zb. o súdnych poplatkoch a poplatku za výpis z registra trestov). 7. Žalobcovi úspešnému aj v odvolacom konaní odvolací súd priznáva nárok na náhradu trov odvolacieho konania v rozsahu 100 % (§ 396 ods. l, § 255 ods. l, § 262 ods. l C.s.p.). O výške náhrady trov konania rozhodne súd prvej inštancie postupom podľa ustanovenia § 262 ods. 2 C.s.p. 8.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https://www.kauzis.sk/judikatura/r/ECLI:SK:KSBA:2019:1316219916.2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