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5S/39/2017 z 23. 11. 2020</w:t>
      </w:r>
    </w:p>
    <w:p>
      <w:r>
        <w:t>Uznesenie Krajského súdu Bratislava z 23. novembra 2020, sp. zn. 5S/39/2017, ECLI:SK:KSBA:2020:1017200294.1</w:t>
      </w:r>
    </w:p>
    <w:p>
      <w:r>
        <w:t>Súd: Krajský súd Bratislava</w:t>
      </w:r>
    </w:p>
    <w:p>
      <w:r>
        <w:t>Spisová značka: 5S/39/2017</w:t>
      </w:r>
    </w:p>
    <w:p>
      <w:r>
        <w:t>ECLI: ECLI:SK:KSBA:2020:1017200294.1</w:t>
      </w:r>
    </w:p>
    <w:p>
      <w:r>
        <w:t>Dátum vydania: 23. 11. 2020</w:t>
      </w:r>
    </w:p>
    <w:p>
      <w:r>
        <w:t>Forma: Uznesenie</w:t>
      </w:r>
    </w:p>
    <w:p>
      <w:pPr>
        <w:pStyle w:val="Heading2"/>
      </w:pPr>
      <w:r>
        <w:t>Text rozhodnutia</w:t>
      </w:r>
    </w:p>
    <w:p>
      <w:r>
        <w:t>Súd: Krajský súd Bratislava Spisová značka: 5S/39/2017 Identifikačné číslo súdneho spisu: 1017200294 Dátum vydania rozhodnutia: 24. 11. 2020 Meno a priezvisko sudcu, VSÚ: Mgr. Radim Hudec ECLI: ECLI:SK:KSBA:2020:1017200294.1 Uznesenie Krajský súd v Bratislave v právnej veci žalobcu: 3concept a. s., Zochova 6-8, 811 03 Bratislava, IČO: 47 003 464, právne zastúpený: Advokátska kancelária JUDr. Vladimír Grác, s. r. o., Hubeného 17, 831 53 Bratislava, IČO: 47 237 040, proti žalovanému: Finančné riaditeľstvo Slovenskej republiky, Lazovná 63, 974 01 Banská Bystrica, o preskúmanie zákonnosti rozhodnutia žalovaného č. 1798994/2016 zo dňa 20.12.2016, takto r o z h o d o l : Krajský súd v Bratislave pokračuje v konaní s právnym nástupcom žalobcu spoločnosťou BK, a.s., so sídlom Dopravná 19, 921 01 Piešťany, IČO: 36 275 522, zapísanou v Obchodnom registri Okresného súdu Trnava, oddiel Sa, vložka číslo 10706/T. o d ô v o d n e n i e : 1. Žalobou podanou na Krajskom súde v Bratislave ako správnom súde (ďalej len „správny súd“) dňa 01.03.2017 sa žalobca domáha preskúmania zákonnosti rozhodnutia žalovaného č.: 1798994/2016 zo dňa 20.12.2016 (ďalej len „napadnuté rozhodnutie“), ktorým žalovaný potvrdil rozhodnutie Daňového úradu Bratislava č. 103689170/2016 zo dňa 09.08.2016 (ďalej len „prvostupňové rozhodnutie“), ktorým podľa § 63 ods. 1 zákona č. 563/2009 Z. z. o správe daní (daňový poriadok) a o zmene a doplnení niektorých zákonov v znení neskorších predpisov nevyhovel žiadosti žalobcu ako daňového subjektu o vydanie rozhodnutia o úroku z omeškania za zdaňovacie obdobie júl 2013 v súlade s § 63 ods. 3 písm. c) zákona č. 563/2009 Z. z. o správe daní (Daňový poriadok) a o zmene a doplnení niektorých zákonov v znení neskorších predpisov a nepriznal žalobcovi ako daňovému subjektu úrok z omeškania. Napadnuté rozhodnutie spolu s prvostupňovým rozhodnutím žiada žalobca zrušiť a vec vrátiť žalovanému na ďalšie konanie. 2. Právny zástupca žalobcu podaním doručeným správnemu súdu dňa 12.09.2018 oznámil správnemu súdu, že žalobca 3concept a. s., Zochova 6-8, 811 03 Bratislava, IČO: 47 003 464 zanikol zlúčením so spoločnosťou BK, a.s., so sídlom Dopravná 19, 921 01 Piešťany, IČO: 36 275 522. Súd v rámci skúmania podmienok konania z výpisu z Obchodného registra Okresného súdu Bratislava I, oddiel Sa, vložka číslo 5704/B (žalobcu) a výpisu z Obchodného registra Okresného súdu Trnava, oddiel Sa, vložka číslo 10706/T (spoločnosť BK, a.s., so sídlom Dopravná 19, 921 01 Piešťany, IČO: 36 275 522) zistil, že žalobca zanikol v dôsledku zlúčenia dňa 01.04.2017 a jeho právnym nástupcom je spoločnosť BK, a.s., so sídlom Dopravná 19, 921 01 Piešťany, IČO: 36 275 522. 3. Podľa § 25 zákona č. 162/2015 Z. z. Správny súdny poriadok (ďalej len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4. Podľa § 97 SSP, ak tento zákon neustanovuje inak, správny súd kedykoľvek počas konania prihliada na to, či sú splnené podmienky, za ktorých môže správny súd konať a rozhodnúť (ďalej len „procesné podmienky“). 5. Podľa § 64 zákona č. 160/2015 Z. z. Civilný sporový poriadok (ďalej len „CSP“), ak strana zanikne počas konania skôr, ako sa konanie právoplatne skončilo, súd rozhodne, že v konaní pokračuje s jej právnym nástupcom. Ak právneho nástupcu niet, súd konanie zastaví. 6. Podľa § 69a ods. 1 zákona č. 513/1991 Zb. Obchodný zákonník (ďalej len „Obchodný zákonník“), účinky splynutia, zlúčenia alebo rozdelenia spoločnosti nastávajú jeho zápisom do obchodného registra. Zápisom do obchodného registra a) prechádza imanie zanikajúcich spoločností na nástupnícku spoločnosť, b) spoločníci zanikajúcich spoločností sa stávajú spoločníkmi nástupníckej spoločnosti; ustanovenie § 69 ods. 8 tým nie je dotknuté, c) spoločnosti zanikajúce splynutím, zlúčením alebo rozdelením zanikajú, d) pri splynutí alebo rozdelení vznikajú nástupnícke spoločnosti. 7. Podľa § 69 ods. 3 Obchodného zákonník, zlúčenie je postup, pri ktorom na základe zrušenia bez likvidácie dochádza k zániku jednej spoločnosti alebo viacerých spoločností, pričom imanie zanikajúcich spoločností prechádza na inú už jestvujúcu spoločnosť, ktorá sa tým stáva právnym nástupcom zanikajúcich spoločností. Splynutie je postup, pri ktorom na základe zrušenia bez likvidácie dochádza k zániku dvoch alebo viacerých spoločností, pričom imanie zanikajúcich spoločností prechádza na inú novozaloženú spoločnosť, ktorá sa svojím vznikom stáva právnym nástupcom zanikajúcich spoločností. 8. Vzhľadom na skutočnosť, že žalobca počas konania zanikol v dôsledku zlúčenia so spoločnosťou BK, a.s., so sídlom Dopravná 19, 921 01 Piešťany, IČO: 36 275 522, ktorá je jeho právnym nástupcom, súd rozhodol v zmysle § 64 CSP o pokračovaní v konaní s týmto právnym nástupcom. 9. Toto rozhodnutie senát Krajského súdu v Bratislave prijal pomerom hlasov 3:0 (§ 139 ods. 4 v spojení s § 147 ods. 2 SSP). Poučenie: Proti tomuto uzneseniu nie je prípustná kasačná sťažnosť.</w:t>
      </w:r>
    </w:p>
    <w:p/>
    <w:p>
      <w:r>
        <w:t>Zdroj: KAUZIS.SK – https://www.kauzis.sk/judikatura/r/ECLI:SK:KSBA:2020:1017200294.1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