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2S/205/2018 z 28. 4. 2020</w:t>
      </w:r>
    </w:p>
    <w:p>
      <w:r>
        <w:t>Rozsudok Krajského súdu Bratislava z 28. apríla 2020, sp. zn. 2S/205/2018, ECLI:SK:KSBA:2020:1018201683.3</w:t>
      </w:r>
    </w:p>
    <w:p>
      <w:r>
        <w:t>Súd: Krajský súd Bratislava</w:t>
      </w:r>
    </w:p>
    <w:p>
      <w:r>
        <w:t>Spisová značka: 2S/205/2018</w:t>
      </w:r>
    </w:p>
    <w:p>
      <w:r>
        <w:t>ECLI: ECLI:SK:KSBA:2020:1018201683.3</w:t>
      </w:r>
    </w:p>
    <w:p>
      <w:r>
        <w:t>Dátum vydania: 28. 4. 2020</w:t>
      </w:r>
    </w:p>
    <w:p>
      <w:r>
        <w:t>Forma: Rozsudok</w:t>
      </w:r>
    </w:p>
    <w:p>
      <w:r>
        <w:t>Oblasť práva: Správne právo</w:t>
      </w:r>
    </w:p>
    <w:p>
      <w:pPr>
        <w:pStyle w:val="Heading2"/>
      </w:pPr>
      <w:r>
        <w:t>Text rozhodnutia</w:t>
      </w:r>
    </w:p>
    <w:p>
      <w:r>
        <w:t>Súd: Krajský súd Bratislava Spisová značka: 2S/205/2018 Identifikačné číslo súdneho spisu: 1018201683 Dátum vydania rozhodnutia: 29. 04. 2020 Meno a priezvisko sudcu, VSÚ: JUDr. Jeannette Hajdinová ECLI: ECLI:SK:KSBA:2020:1018201683.3 ROZSUDOK V MENE SLOVENSKEJ REPUBLIKY Krajský súd v Bratislave v senáte zloženom z predsedníčky senátu JUDr. Jeannette Hajdinovej a členov senátu JUDr. Michala Dzurdzíka, PhD. a JUDr. Evy Fulcovej, v právnej veci žalobcov: 1.) Poľovnícka spoločnosť AgroLovec, IČO: 42363519, so sídlom v Dunajskej Lužnej, Košariská 192/42, 2.) L.. A. G., narodený XX.XX.XXXX, bytom S. W. U., R. X, oboch zastúpených advokátom JUDr. Norbertom Horváthom, IČO: 30958300, so sídlom v Galante, Slnečná 592/2, proti žalovanému: Okresný úrad Bratislava, odbor opravných prostriedkov, IČO: 00151866, so sídlom v Bratislave, Tomášikova 46, o preskúmanie zákonnosti rozhodnutia žalovaného č. OU-BA-OOP4-2018/055848 zo dňa 15.11.2018, takto r o z h o d o l : Krajský súd v Bratislave žalobu z a m i e t a . Žalovanému sa právo na náhradu trov konania n e p r i z n á v a . o d ô v o d n e n i e : I. Priebeh administratívneho konania 1. Poľovný revír Dunajská Lužná bol uznaný rozhodnutím Lesného úradu Bratislava č. LÚ 724/1995-Fr. zo dňa 11.12.1995 o celkovej výmere 5898,70 ha. X. L.. A. G. (žalobca 2) a V. A. dňa 31.10.2016 požiadali Okresný úrad Senec o evidenciu zmluvy o užívaní poľovného revíru Dunajská Lužná v prospech Poľovníckej spoločnosti AgroLovec (žalobca 1). K žiadosti priložili notársku zápisnicu č. N 350/2014, Nz 48366/2014, NCRIs ........./2014 zo dňa 27.11.2014 spísanú notárkou M.. G. A., v ktorej osvedčila priebeh zhromaždenia vlastníkov spoločného poľovného revíru Dunajská Lužná dňa 27.11.2014 od 11:00 hod. Uznesením č. 5 zhromaždenie schválilo postúpenie užívania poľovného revíru Dunajská Lužná odo dňa 1.1.2015 užívateľovi Poľovníckej spoločnosti AgroLovec, so sídlom v Dunajskej Lužnej, Košariská 192/42, za X,XX€ / 1 ha ročne pre ÚSVIT pri Dunaji, Poľnohospodárske družstvo Dunajská Lužná a pre L.. A. M., a za X,XX € / 1 ha ročne (poľnohospodársky pôdny fond) pre Slovenský pozemkový fond a schválilo podstatné náležitosti zmluvy. Splnomocnenými zástupcami na uzatvorenie zmluvy sa stali V. A. a L.. A. G.. K žiadosti pripojili aj zmluvu o užívaní poľovného revíru Dunajská Lužná zo dňa 25.10.2016 uzatvorenú podľa § 13 ods. 1 písm. b/ a nasl. zákona č. 274/2009 Z.z. o poľovníctve a o zmene a doplnení niektorých zákonov v znení neskorších predpisov (ďalej len zákon č. 274/2009 Z.z.) medzi vlastníkmi spoločného poľovného revíru Dunajská Lužná ako prenajímateľmi a spoločnosťou Poľovnícka spoločnosť AgroLovec ako nájomcom; za vlastníkov poľovného revíru zmluvu podpísali V. A. a L.. A. G. a za nájomcu V. A. ako predseda Poľovníckej spoločnosti AgroLovec. Dohodli sa na desaťročnej nájomnej dobe počnúc dňom evidencie zmluvy podľa § 16 ods. 1 zákona č. 274/2009 Z.z. Okresný úrad Senec žiadosť zaregistroval pod č. 2016/14778. 3. Okresný úrad Senec po preskúmaní žiadosti V. A. a L.. A. G. ku dňu 29.11.2016 zaevidoval zmluvu o užívaní poľovného revíru Dunajská Lužná uzatvorenú dňa 25.10.2016 na obdobie 10 rokov odo dňa jej evidencie podľa § 16 ods. 1 zákona č. 274/2009 Z.z. (opatrenie Okresného úradu Senec, pozemkového a lesného odboru, č. OU-SC-PLO-2016/014778 zo dňa 29.11.2016). 4. Prokurátor Okresnej prokuratúry Bratislava III podal proti opatreniu Okresného úradu Senec, pozemkového a lesného odboru, č. OU-SC-PLO-2016/014778 zo dňa 29.11.2016 protest č. Pd 227/17/1003-5 zo dňa 4.1.2018 a opatrenie navrhol zrušiť. Podľa názoru prokurátora bola zmluva o užívaní poľovného revíru Dunajská Lužná zo dňa 25.10.2016 zaevidovaná v rozpore so zákonom, keďže absentovala notárska zápisnica, ktorá by osvedčovala priebeh zhromaždenia vlastníkov poľovných pozemkov, na ktorom by bol návrh predmetnej zmluvy schválený vlastníkmi zákonom predpísanou väčšinou, a ktorá musí byť ex lege súčasťou žiadosti o zaevidovaní zmluvy o užívaní poľovného revíru v zmysle § 16 ods. 1 zákona č. 274/2009 Z.z. Prokurátor zdôraznil, že priložená notárska zápisnica osvedčujúca priebeh zhromaždenia vlastníkov poľovných pozemkov dňa 21.11.2014 sa nevzťahovala k zmluve o užívaní poľovného revíru Dunajská Lužná uzatvorenej dňa 25.10.2016, ale vzťahovala sa k inej, skoršej zmluve o užívaní poľovného revíru Dunajská Lužná zo dňa 15.12.2014, ktorej zaevidovanie opatrením Okresného úradu Senec č. OÚ-SC- PLO-2014/12082, evidenčné č. 28.876 zo dňa 31.12.2014 v spojení s opravným opatrením č. OÚ-SC- PLO-2015/001017 zo dňa 15.4.2015, bolo v dôsledku podaného protestu prokurátora zrušené. Táto skutočnosť vyplýva aj priamo z čl. II ods. 2 zmluvy o užívaní poľovného revíru Dunajská Lužná zo dňa 25.10.2016. Keďže zhromaždenie vlastníkov sa v prípade zmluvy zo dňa 25.10.2016 nekonalo, nemohlo byť V. A. a L.. A. G. ani udelené plnomocenstvo na jej uzatvorenie, tak ako to vyžaduje § 14 ods. 3 písm. a/ zákona č. 274/2009 Z.z. 5. Okresný úrad Senec ako prvostupňový správny orgán rozhodnutím č. OU-SC-PLO-2018/001261-2- Vár. zo dňa 5.3.2018 vyhovel protestu prokurátora a zrušil opatrenie Okresného úradu Senec, pozemkového a lesného odboru, č. OU-SC-PLO-2016/014778 zo dňa 29.11.2016 o zaevidovaní zmluvy na užívanie spoločného poľovného revíru Dunajská Lužná. Okresný úrad Senec sa stotožnil s názorom prokurátora, pretože z notárskej zápisnice osvedčujúcej priebeh zhromaždenia vlastníkov poľovných pozemkov spoločného poľovného revíru Dunajská Lužná konaného dňa 21.11.2014 nie je možné jednoznačne určiť, či splnomocnení zástupcovia zvolení prítomnými vlastníkmi poľovných pozemkov, boli oprávnení podpísať zmluvu o užívaní spoločného poľovného revíru Dunajská Lužná dňa 25.10.2016, t.j. takmer dva roky po konaní zhromaždenia vlastníkov poľovných pozemkov. Z tohto dôvodu po vyhovení protestu prokurátora zrušil opatrenie o zaevidovaní zmluvy č. OU-SC-PLO-2016/014778 zo dňa 29.11.2016. Právnym následkom právoplatnosti rozhodnutia o vyhovení protestu prokurátora by bola povinnosť vlastníkov spoločného poľovného revíru Dunajská Lužná zvolať nové zhromaždenie, kde by sa uzniesli na ďalšom užívaní poľovného revíru. 6. Žalovaný ako druhostupňový správny orgán rozhodnutím č. OU-BA-OOP4-2018/055848 zo dňa 15.11.2018 zmenil prvostupňové rozhodnutie č. OU-SC-PLO-2018/001261-2-Vár. zo dňa 5.3.2018 tak, že vo výroku rozhodnutia sa za slová „vo veci Protestu Okresnej prokuratúry Bratislava III. podľa § 23 ods. (1) v spojení s § 24 zákona č. 153/2001 Z.z. o prokuratúre v znení neskorších predpisov proti opatreniu Okresného úradu Senec, Pozemkový a lesný odbor č. OU-SC-PLO-2016/014778 o zaevidovaní zmluvy na užívanie spoločného poľovného revíru Dunajská Lužná zo dňa 29.11.2016, ...“ vkladajú slová „podľa § 24 ods. (5) zákona č. 153/2001 Z.z. o prokuratúre v znení neskorších predpisov“ a za slová „Okresný úrad Senec, Pozemkový a lesný odbor Protestu Okresnej prokuratúry Bratislava ...“ sa vkladá číslo „III“. V ostatných častiach zostal výrok prvostupňového rozhodnutia v platnosti. V odvolacom konaní sa vyjadrila aj Poľovnícka spoločnosť Pridunajsko, podľa ktorej zaevidovanie novej zmluvy podlieha rovnakým podmienkam ako evidencia pôvodnej zmluvy. Poukázala na rozhodnutie Najvyššieho súdu SR sp. zn. 4Sžo/72/2014 zo dňa 6.10.2015. Stotožnila sa s právnym názorom prvostupňového správneho orgánu a doplnila, že rozsah splnomocnenia síce nie je časovo obmedzený, no je vymedzený materiálne prijatím zmluvy o užívaní poľovného revíru. Ak nie je možné jednoznačne z notárskej zápisnice určiť, či splnomocnenci zvolení prítomnými vlastníkmi poľovných pozemkov boli oprávnení podpísať zmluvu o užívaní poľovného revíru Dunajská Lužná, prvostupňový orgán mohol zrušiť jej evidenciu. Žalovaný poukázal na postup evidovania zmlúv o užívaní poľovného revíru podľa zákona č. 274/2009 Z.z. s tým, že nevyhnutnou náležitosťou zmluvy je notárska zápisnica osvedčujúca priebeh zhromaždenia. Žalovaný sa stotožnil s právnym názorom prokuratúry a dospel k záveru, že Okresný úrad Senec zaevidoval zmluvu zo dňa 25.10.2016 napriek chýbajúcej notárskej zápisnici osvedčujúcej priebeh zhromaždenia vlastníkov poľovných pozemkov, na ktorom by bol návrh novej zmluvy vlastníkmi poľovných pozemkov schválený. Podľa § 14 ods. 3 zákona č. 274/2009 Z.z. musí zmluva obsahovať okrem iného identifikačné údaje splnomocnencov. Vlastníci poľovných pozemkov v dotknutom poľovníckom revíri nemohli udeliť splnomocnencom splnomocnenie na zastupovanie vo veci uzatvorenia zmluvy o užívaní poľovného revíru Dunajská Lužná, pretože zhromaždenie sa v tomto prípade vôbec nekonalo; Okresný úrad Senec pri evidencii zmluvy porušil aj § 16 ods. 2 zákona č. 274/2009 Z.z. Pretože rozsah zastupovania splnomocnencov podľa § 5 ods. 7 citovaného zákona nie je v notárskej zápisnici určený, nemohli byť splnomocnení vlastníkmi poľovných pozemkov na zastupovanie vo veci podpisu novej zmluvy. Platnosť alebo neplatnosť zmluvy o užívaní poľovného revíru môže preskúmavať výlučne súd, preto sa ňou žalovaný v tomto konaní nezaoberal. K námietke žalobcov, že sa nemohli vyjadriť k podkladom prvostupňového rozhodnutia, žalovaný uviedol, že prvostupňový orgán verejnou vyhláškou oznámil začatie konania vo veci protestu prokurátora proti napadnutému opatreniu a podľa § 33 ods. 2 SP dal účastníkom možnosť vyjadriť sa k podkladom rozhodnutia v lehote päť dní od doručenia oznámenia. Ide o konanie s viac ako 20 účastníkmi, zúčastnenými osobami a neznámymi vlastníkmi, preto postupoval podľa § 26 SP a § 79 ods. 3 zákona č. 274/2009 Z.z. a písomnosti doručoval verejnou vyhláškou. Oznámenie o začatí správneho konania bolo vyvesené na úradnej tabuli a webovom sídle Okresného úradu Senec od 16.1.2018 do 1.2.2018; oznámenie bolo zverejnené aj na úradných tabuliach obcí podľa dotknutých katastrálnych území od 19.1.2018 do 9.2.2018. V administratívnom spise sa nachádza vyjadrenie žalobcov k protestu prokurátora zo dňa 17.1.2018, z čoho je zrejmé, že využili možnosť vyjadriť sa k podkladom rozhodnutia. Zmenu prvostupňového rozhodnutia odôvodnil nepresnosťou vo výroku prvostupňového rozhodnutia týkajúcou sa označenia príslušnej prokuratúry a neuvedenia právneho predpisu, na základe ktorého prvostupňový správny orgán rozhodol o proteste. II. Žaloba 7. Žalobcovia sa včas podanou žalobou domáhali preskúmania zákonnosti rozhodnutia žalovaného č. OU-BA-OOP4-2018/055848 zo dňa 15.11.2018, jeho zrušenia spolu s prvostupňovým rozhodnutím č. OU-SC-PLO-2018/001261-2-Vár. zo dňa 5.3.2018 a vrátenia veci orgánu verejnej správy prvého stupňa na ďalšie konanie. Namietali, že napadnuté rozhodnutie vychádza z nesprávneho právneho posúdenia veci a je nepreskúmateľné pre zmätočnosť dôvodov. 8. Podľa ich názoru notárska zápisnica pripojená k zmluve o užívaní poľovného revíru zo dňa 25.10.2016 obsahuje všetky zákonom predpísané obsahové náležitosti aj identifikáciu splnomocniteľov zvolených na zhromaždení vlastníkov dňa 21.11.2014. Namietali, že zmluva zo dňa 15.12.2014 napriek jej označeniu nie je zmluvou o užívaní poľovného revíru Dunajská Lužná podľa § 13 zákona č. 274/2009 Z.z., a preto aj zmluvné strany ihneď požiadali o bezodkladné zrušenie opatrenia okresného úradu o jej zaevidovaní. Zmluva zo dňa 15.12.2014 je nulitným právnym aktom, z ktorého nikdy nemali plynúť právne účinky, a bolo chybou Okresného úradu Senec, že ju napriek vadám spôsobujúcim jej absolútnu neplatnosť zaevidoval. 9. Zákon č. 274/2009 Z.z. ani žiaden iný právny predpis neukladá lehotu splnomocnencom na uzatvorenie zmluvy o užívaní poľovného revíru, preto nebol daný zákonný dôvod na nezaevidovanie zmluvy zo dňa 25.10.2016. V tejto súvislosti poukázali na čl. 2 ods. 3 Ústavy SR. 10. Rozhodnutie je podľa ich názoru v rozpore s § 47 ods. 2 prvá veta zákona č. 71/1967 Zb. o správnom konaní (správny poriadok) v znení neskorších predpisov (ďalej len SP alebo Správny poriadok), pretože vo výroku neobsahuje ustanovenie právneho predpisu, podľa ktorého rozhodol, a žalovaný sa s touto námietkou v napadnutom rozhodnutí nevysporiadal. Ak by mali možnosť sa v administratívnom konaní oboznámiť s podkladmi rozhodnutia, určite by tieto skutočnosti namietali. Oznámenie o začatí správneho konania podľa § 18 ods. 3 SP a možnosť vyjadriť sa k podkladom rozhodnutia podľa § 33 ods. 2 SP sú dva odlišné právne inštitúty, ktoré sa vyskytujú v rôznych štádiách správneho konania. Preto sa na základe oznámenia o začatí správneho konania nemohli vyjadrovať už k podkladom rozhodnutia. Okrem toho, nevedia, aké je postavenie Poľovníckej spoločnosti Pridunajsko, ktorá sa v správnom konaní vyjadrila. III. Vyjadrenie žalovaného 11. Žalovaný v písomnom vyjadrení navrhol žalobu zamietnuť, resp. odmietnuť, pretože chýbajú ešte doručenky od obce Hamuliakovo preukazujúce doručenie rozhodnutia verejnou vyhláškou. V podrobnostiach odkázal na odôvodnenie napadnutého rozhodnutia a zdôraznil, že súlad prvostupňového rozhodnutia s § 47 ods. 2 prvá veta SP preskúmaval v odvolacom administratívnom konaní a preto aj prvostupňové rozhodnutie zmenil a do výroku doplnil ustanovenie hmotnoprávneho predpisu, podľa ktorého rozhodol. 12. K námietke žalobcov, že zmluva zo dňa 15.12.2014 nie je zmluvou o užívaní poľovného revíru podľa § 13 zákona č. 274/2009 Z.z., uviedol, že túto skutočnosť v administratívnom konaní nenamietali. Žalovaný poukázal na to, že pôvodná zmluva zo dňa 15.12.2014 nemala zákonom č. 274/2009 Z.z. predpísané náležitosti a jej evidencia nebola vykonaná v súlade s týmto zákonom. Z uvedeného dôvodu Okresný úrad Senec rozhodnutím č. OU-SC-PLO-2016/004677-3-Vár zo dňa 2.11.2016 vyhovel protestu prokurátora a zrušil opatrenie o zaevidovaní zmluvy zo dňa 15.12.2014 na užívanie poľovného revíru Dunajská Lužná; zmluva zo dňa 15.12.2014 nie je nulitným právnym aktom. Tvrdenie žalobcov, že bezodkladne žiadali okresný úrad o zrušenie opatrenia z roku 2014, nemá oporu v spise. 13. Nezákonnosť postupu prvostupňového správneho orgánu pri evidencii novej zmluvy zo dňa 25.10.2016 nespočívala v dlhej lehote na uzavretie zmluvy, ale vo vykonaní evidencie napriek absencii relevantnej notárskej zápisnice, ktorá by osvedčovala priebeh zhromaždenia, na ktorom by bol návrh zmluvy schválený vlastníkmi zákonom predpísanou väčšinou. Z predloženej notárskej zápisnice totiž nevyplýva, na akú dobu boli splnomocnení zástupcovia splnomocnení a na aký úkon. 14. Žalobcovia mali možnosť vyjadriť sa k podkladom rozhodnutia, keďže v administratívnom spise sa nachádza ich vyjadrenie k protestu prokurátora zo dňa 17.1.2018. IV. Replika žalobcov 15. Žalobcovia v replike k vyjadreniu žalovaného zotrvali na argumentoch uvedených v žalobe. Podľa ich názoru zmena výroku prvostupňového rozhodnutia zo strany žalovaného o doplnenie presného označenia prokuratúry a konkrétneho ustanovenia zákona č. 153/2001 Z.z.. nie je odstránením vady spôsobujúcej rozpor s § 47 ods. 2 SP. Okrem toho, že sa nemohli vyjadriť k podkladom prvostupňového rozhodnutia, ani žalovaný im neumožnil vyjadriť sa k podkladom jeho rozhodnutia. 16. Trvajú na tom, že žalobu podali včas, a nie predčasne, ako to tvrdí žalovaný. Podali ju ihneď, ako sa o napadnutom rozhodnutí žalovaného dozvedeli. 17. Žalovaný sa k replike žalobcov písomne nevyjadril. V. Pojednávanie 18. Krajský súd v Bratislave ako súd vecne a miestne príslušný podľa § 10 a § 13 zákona č. 162/2015 Z.z. Správny súdny poriadok v znení neskorších predpisov (ďalej len SSP) rozhodol rozsudkom bez nariadenia pojednávania, ktorý vyhlásil dňa 29.4.2020, keďže žalobcovia aj žalovaný súhlasili s rozhodnutím bez nariadenia pojednávania. 19.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 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274/2009 Z.z., č. 153/2001 Z.z. o prokuratúre v znení neskorších predpisov (ďalej len zákon č. 153/2001 Z.z.) a Správneho poriadku, preto aj v tomto konaní možno postupovať podľa záverov ESĽP vyjadrených vo vyššie citovaných rozhodnutiach a vo veci rozhodnúť bez nariadenia pojednávania. VI.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13 ods. 1 písm. b/ zákona č. 274/2009 Z.z. užívanie poľovného revíru možno postúpiť písomnou zmluvou poľovníckej organizácii podľa § 32. 22. Podľa § 14 ods. 3 zákona č. 274/2009 Z.z. zmluva musí obsahovať najmä identifikačné údaje užívateľa poľovného revíru a identifikačné údaje splnomocnencov podľa § 5 ods. 7 poverených podpisom zmluvy (písm. a/), údaje o poľovnom revíri podľa rozhodnutia o uznaní (písm. b/), výšku a spôsob vyplatenia dohodnutej náhrady za postúpenie užívania poľovného revíru za každý hektár poľovného pozemku (písm. c/), dohodnuté podmienky užívania poľovného revíru (písm. d/), podmienky zmien a doplnkov (písm. e/), dátum uzatvorenia zmluvy a podpisy zástupcov zmluvných strán (písm. f/), odklad účinnosti zmluvy podmienený zaevidovaním zmluvy okresným úradom (písm. g/). 23. Podľa § 16 zákona č. 274/2009 Z.z. evidenciu zmluvy vykoná príslušný okresný úrad. Zmluvu zaeviduje, ak ju uzatvorila fyzická osoba alebo právnická osoba podľa § 13 ods. 1 a ak ju podpísali vlastníci spoločného poľovného revíru vlastniaci najmenej nadpolovičnú väčšinu poľovných pozemkov z výmery poľovného revíru. Súčasťou žiadosti o evidenciu zmluvy je notárska zápisnica osvedčujúca priebeh zhromaždenia (ods. 1). Okresný úrad nezaeviduje zmluvu, ak na užívanie poľovného revíru je už zaevidovaná iná zmluva, ak zmluva nespĺňa náležitosti podľa § 14 ods. 3 alebo ak zmluva nie je uzatvorená so subjektom podľa § 13 ods. 1 (ods. 2). Užívateľ poľovného revíru je povinný nahlásiť písomne zmenu alebo doplnok zmluvy okresnému úradu do piatich pracovných dní odo dňa podpisu zmeny alebo doplnku zmluvy (ods. 3). 24. Podľa § 79 ods. 1, ods. 2 písm. c/ a ods. 3 zákona č. 274/2009 Z.z. na konanie podľa tohto zákona sa vzťahuje všeobecný predpis o správnom konaní, ak tento zákon neustanovuje inak (ods. 1). Všeobecný predpis o správnom konaní sa nevzťahuje na evidenciu zmluvy vlastníkov podľa § 12 alebo zmluvy podľa § 13 (ods. 2 písm. c/). Ak je v konaní podľa tohto zákona viac ako 20 účastníkov konania alebo zúčastnených osôb, oznámenia, rozhodnutia a iné písomnosti sa im doručujú verejnou vyhláškou (ods. 3). 25. Podľa § 64 zákona č. 323/1992 Zb. o notároch a notárskej činnosti v znení neskorších predpisov (ďalej len zákon č. 323/1992 Zb.) notár je oprávnený osvedčiť aj iné skutočnosti, najmä priebeh losovania alebo predloženie vecí, ak majú právny význam, a ak sa uskutočnili v prítomnosti notára (ods. 1). Za tým účelom spíše notár notársku zápisnicu, ktorá musí obsahovať presný opis deja, ktorý sa uskutočnil v jeho prítomnosti a ktorého bol svedkom, ďalej miesto a čas osvedčeného deja, meno, priezvisko, trvalé bydlisko (sídlo) žiadateľa o vydanie osvedčenia a tiež osôb na deji zúčastnených (ods. 2). Ak sú splnené podmienky podľa § 48, môže byť do zápisnice pojaté tiež potvrdenie totožnosti žiadateľa o osvedčenie deja alebo osôb na deji zúčastnených (ods. 3). 26. Podľa § 23 ods. 1 a ods. 4 zákona č. 153/2001 Z.z. prokurátor je oprávnený podať protest proti správnym aktom orgánov verejnej správy uvedeným v § 21 ods. 1 písm. a), ktorými bol porušený zákon alebo iný všeobecne záväzný právny predpis (ods. 1). Konanie o proteste prokurátora je osobitné konanie, v ktorom sa rozhoduje, či správnym aktom orgánu verejnej správy uvedeným v § 21 ods. 1 písm. a) bol porušený zákon alebo iný všeobecne záväzný právny predpis (ods. 4). 27. Podľa § 24 ods. 4 a ods. 13 zákona č. 153/2001 Z.z. orgán verejnej správy zašle protest účastníkom konania s výzvou, aby sa v určenej lehote k jeho obsahu vyjadrili, a s poučením, že inak sa na ich vyjadrenie nebude prihliadať (ods. 4). Na konanie o proteste prokurátora proti rozhodnutiu alebo opatreniu a na konanie o odvolaní a rozklade sa vzťahuje všeobecný predpis o správnom konaní, ak tento zákon neustanovuje inak (ods. 14). 28. Podľa § 47 ods. 1 a ods. 2 SP rozhodnutie musí obsahovať výrok, odôvodnenie a poučenie o odvolaní (rozklade). Odôvodnenie nie je potrebné, ak sa všetkým účastníkom konania vyhovuje v plnom rozsahu (ods. 1).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(ods. 2). VII. Posúdenie veci krajským súdom 29. Predmetom prieskumu správnym súdom je rozhodnutie žalovaného, ktorým bolo zmenené prvostupňové rozhodnutie o vyhovení protestu prokurátora proti opatreniu o zaevidovaní zmluvy o užívaní poľovného revíru Dunajská Lužná zo dňa 25.10.2016. Medzi účastníkmi bola spornou otázka použiteľnosti notárskej zápisnice č. N 350/2014, Nz 48366/2014, NCRIs ........./2014 zo dňa 27.11.2014 spísanej notárkou M.. G. A., v ktorej osvedčila priebeh zhromaždenia vlastníkov spoločného poľovného revíru Dunajská Lužná dňa 27.11.2014 od 11:00 hod., pri evidovaní zmluvy zo dňa 25.10.2016. 30. Predložená notárska zápisnica č. N 350/2014, Nz 48366/2014, NCRIs ........./2014 zo dňa 27.11.2014 osvedčuje priebeh zhromaždenia vlastníkov spoločného poľovného revíru Dunajská Lužná dňa 27.11.2014, v ktorom vlastníci splnomocnili V. A. a L.. A. G. na uzatvorenie zmluvy o užívaní Poľovného revíru Dunajská Lužná užívateľovi Poľovníckej spoločnosti AgroLovec a schválili podstatné náležitosti zmluvy: užívateľ Poľovnícka spoločnosť AgroLovec mala poľovný revír užívať od 1.1.2015, za X,XX€ / 1 ha ročne pre ÚSVIT pri Dunaji, Poľnohospodárske družstvo Dunajská Lužná a pre L.. A. M., a za X,XX € / 1 ha ročne (poľnohospodársky pôdny fond) pre Slovenský pozemkový fond. 31. Následne V. A. a L.. A. G. ako splnomocnení zástupcovia vlastníkov poľovných pozemkov uzatvorili dňa 15.12.2014 zmluvu o užívaní poľovného revíru Dunajská Lužná s Poľovníckou spoločnosťou AgroLovec. Okresný úrad Senec túto zmluvu najskôr zaevidoval, no na základe protestu prokurátora rozhodnutím č. OU-SC-PLO-2016/004677-3-Vár zo dňa 2.11.2016 zrušil opatrenie o zaevidovaní zmluvy zo dňa 15.12.2014 (teda vyhovel protestu prokurátora). Dôvodom na zrušenie evidencie pôvodnej zmluvy zo dňa 15.12.2014 bola absencia zákonom č. 274/2009 Z.z. predpísaných náležitostí. XX. V. A. a L.. A. G. opakovane na základe tej istej notárskej zápisnice č. N 350/2014, Nz 48366/2014, NCRIs ........./2014 zo dňa 27.11.2014 uzatvorili dňa 25.10.2016 zmluvu o užívaní poľovného revíru Dunajská Lužná s Poľovníckou spoločnosťou AgroLovec (teda ešte pred rozhodnutím Okresného úradu Senec č. OU-SC-PLO-2016/004677-3-Vár zo dňa 2.11.2016 o zrušení opatrenia o zaevidovaní pôvodnej zmluvy zo dňa 15.12.2014). Novú zmluvu o užívaní poľovného revíru Dunajská Lužná zo dňa 25.10.2016 predložili dňa 31.10.2016 Okresnému úradu Senec na zaevidovanie podľa § 16 zákona č. 274/2009 Z.z. 33. Podľa názoru správneho súdu sa konkrétne zhromaždenie vlastníkov poľovných pozemkov, ktoré sa zaoberá postúpením užívania príslušného poľovného revíru, viaže na následne a bezprostredne uzatvorenú zmluvu. V zmysle § 16 zákona č. 274/2009 Z.z. sa notárska zápisnica a zmluva musia týkať jedného (toho istého) právneho úkonu, ktorým je prejav vôle najmenej nadpolovičnej väčšiny vlastníkov poľovných pozemkov za konkrétne schválených podmienok postúpiť užívanie poľovných pozemkov poľovníckej organizácii podľa § 13 ods. 1 písm. b/ tohto zákona. Inými slovami, výsledok jedného zhromaždenia vlastníkov poľovných pozemkov smeruje k uzatvoreniu jednej zmluvy o užívaní poľovného revíru a medzi nimi musí existovať príčinná súvislosť, ide o spojené nádoby. Výsledok tejto príčinnej súvislosti medzi zhromaždením vlastníkov a zmluvou je predmetom evidencie zmluvy okresným úradom podľa § 16 zákona č. 274/2009 Z.z. Ak je príčinná súvislosť medzi notárskou zápisnicou a zmluvou prerušená zrušením evidencie tejto zmluvy, potom je nevyhnutné opäť zvolať zhromaždenie vlastníkov poľovných pozemkov a postupovať rovnako, ako pri novej zmluve o užívaní poľovného revíru. 34. Nemožno nechať bez povšimnutia, že V. A. a L.. A. G. použili jednu notársku zápisnicu č. N 350/2014, Nz 48366/2014, NCRIs ........./2014 zo dňa 27.11.2014 k dvom právnym úkonom: (1) k zmluve o užívaní poľovného revíru Dunajská Lužná zo dňa 15.12.2014, (2) k zmluve o užívaní poľovného revíru Dunajská Lužná zo dňa 25.10.2016, a to v čase, keď Okresný úrad Senec ešte nerozhodol o zrušení opatrenia o zaevidovaní pôvodnej zmluvy zo dňa 15.12.2014 (Okresný úrad Senec rozhodol až dňa 2.11.2016 rozhodnutím č. SC-PLO-2016/004677-3-Vár). Ešte pred 2.11.2016 druhú zmluvu o užívaní revíru zo dňa 25.10.2016 aj predložili Okresnému úradu Senec na zaevidovanie (31.10.2016). V. A. a L.. A. G. konali v rozpore s § 16 ods. 1 zákona č. 274/2009 Z.z., keď opakovane použili tú istú notársku zápisnicu č. N 350/2014, Nz 48366/2014, NCRIs ........./2014 zo dňa 27.11.2014 a tvrdili, že sa týka novej zmluvy zo dňa 25.10.2016 ako nového právneho úkonu, hoci pôvodná zmluva zo dňa 15.12.2014 ešte bola zaevidovaná, no už zákonným spôsobom nevysvetlili, prečo opakovane použili tú istú notársku zápisnicu ako v roku 2014 pri pôvodnej zmluve zo dňa 15.12.2014. Neobstojí argument o nulite pôvodnej zmluvy zo dňa 15.12.2014, pretože jej prípadnú neplatnosť jednak nevyhodnotil súd v príslušnom konaní a jednak orgán verejnej správy nie je oprávnený postupom podľa § 16 zákona č. 274/2009 Z.z. jej platnosť skúmať. Okrem toho, jej nulitu namietajú subjekty, ktoré ju uzatvorili a teda aj potenciálne spôsobili, keďže zmluvnými stranami zmluvy zo dňa 15.12.2014 aj zmluvy zo dňa 25.10.2016 sú tie isté subjekty. Zákon č. 274/2009 Z.z. neumožňuje použiť jednu notársku zápisnicu osvedčujúcu priebeh zhromaždenia vlastníkov poľovných pozemkov na dva právne úkony, ktoré navyše v určitom časovom úseku existujú súčasne - zmluvu zo dňa 15.12.2014 a zmluvu zo dňa 25.10.2016, preto podľa názoru správneho súdu nemohla byť zmluva zo dňa 25.10.2016 zaevidovaná vzhľadom na absenciu notárskej zápisnice osvedčujúcej priebeh zhromaždenia vlastníkov poľovných pozemkov, ktorých vôľou by bolo uzatvorenie novej zmluvy o užívaní poľovného revíru Dunajská Lužná; notárska zápisnica zo dňa 27.11.2014 tieto požiadavky nespĺňa vzhľadom na vyššie uvedené skutočnosti. 35. Po zrušení opatrenia o zaevidovaní zmluvy o užívaní poľovného revíru Dunajská Lužná zo dňa 15.12.2014 na základe podaného protestu prokurátora rozhodnutím Okresného úradu Senec č. SC- PLO-2016/004677-3-Vár zo dňa 2.11.2016, bolo povinnosťou vlastníkov poľovných pozemkov zvolať nové zhromaždenie, na ktorom by sa vysporiadali so vzniknutou situáciou o zrušení evidencie zmluvy a potenciálne by vyjadrili vôľu uzatvoriť novú zmluvu o užívaní poľovného revíru Dunajská Lužná, splnomocnili by konkrétne subjekty na jej uzatvorenie a k jej evidencii by predložili aj notársku zápisnicu osvedčujúcu priebeh nového zhromaždenia vlastníkov poľovných pozemkov. K tejto situácii v predmetnej veci nedošlo a v rozpore s § 16 zákona č. 274/2009 Z.z. bola dvakrát použitá tá istá notárska zápisnica č. N 350/2014, Nz 48366/2014, NCRIs ........./2014 zo dňa 27.11.2014. Protest prokurátora proti opatreniu o zaevidovaní zmluvy o užívaní poľovného revíru Dunajská Lužná zo dňa 25.10.2016 bol podaný oprávnene a rozhodnutie žalovaného č. OU-BA-OOP4-2018/055848 zo dňa 15.11.2018 je z meritórneho hľadiska zákonné a v intenciách § 13 a § 16 zákona č. 274/2009 Z.z. 36. Žalobcovia ďalej namietali, že sa v administratívnom konaní nemohli vyjadriť k podkladom prvostupňového a druhostupňového rozhodnutia a oznámenie o začatí správneho konania nepovažujú zároveň za výzvu na vyjadrenie sa k podkladom rozhodnutia. Túto námietku je potrebné podľa správneho súdu vnímať v kontexte konania o proteste prokurátora proti právoplatnému opatreniu orgánu verejnej správy o zaevidovaní zmluvy o užívaní poľovného revíru Dunajská Lužná zo dňa 25.10.2016. 37. Inštitút protestu prokurátora ako mimoriadny opravný prostriedok (prostriedok prokurátorského dozoru) slúži na odstraňovanie nezákonnosti rozhodnutí, opatrení a postupu orgánu verejnej správy - na odstraňovanie nesúladu medzi ustanoveniami zákona a určitým individuálnym správnym aktom. Podaním protestu prokurátora vzniká právny vzťah medzi správnym orgánom a prokurátorom. Základným obsahom tohto vzťahu je právo prokurátora žiadať vybavenie protestu (zrušiť právoplatné rozhodnutie alebo ho nahradiť iným, ktorý bude v súlade so zákonom a ostatnými všeobecne záväznými právnymi predpismi) a povinnosť správneho orgánu rozhodnúť o proteste prokurátora. Správny orgán, ktorý napadnuté rozhodnutie alebo opatrenie vydal, môže protestu vyhovieť alebo nevyhovieť. V prvom prípade ide o špeciálny prípad autoremedúry, pri ktorom sa nevyžaduje súhlas účastníkov konania. Účastník konania má len právo podať proti rozhodnutiu o proteste prokurátora riadny opravný prostriedok v zmysle § 53 a nasl. SP a § 24 ods. 11 zákona č. 153/2001 Z.z. (napríklad rozsudok Najvyššieho súdu SR sp. zn. 4Sžo/72/2014 zo dňa 6.10.2015, § 23 ods. 1 a ods. 4 zákona č. 153/2001 Z.z.). 38. Žalobcovia majú pravdu v tom, že oznámenie o začatí správneho konania podľa § 18 ods. 1 SP a výzva na vyjadrenie k podkladom rozhodnutia podľa § 33 ods. 2 SP sú dvomi samostatnými úkonmi orgánu verejnej správy, medzi ktorými spravidla prebieha dokazovanie (v základnom administratívnom konaní, v ktorom možno podať riadny opravný prostriedok). Je potrebné si však uvedomiť, že v predmetnej právnej veci bol podaný mimoriadny opravný prostriedok, resp. prostriedok prokurátorského dozoru, a v konaní o ňom sa dokazovanie nevykonáva, skutkový stav zistený v základnom konaní je pre konajúci orgán verejnej správy o proteste prokurátora záväzný a zameriava sa výlučne na právne posúdenie veci. Zákon č. 153/2001 Z.z. obsahuje v § 24 ods. 4 osobitnú právnu úpravu práva účastníkov administratívneho konania vyjadriť sa k podkladu rozhodnutia, a tým je protest prokurátora. Preto sa v uvedenej situácii uplatní zásada lex specialis derogat legi generali (osobitný zákon alebo ustanovenie ruší všeobecný zákon alebo ustanovenie). Jediným podkladom rozhodnutia o proteste prokurátora bol samotný protest prokurátora, ku ktorému sa obaja žalobcovia vyjadrili v administratívnom konaní dňa 17.1.2018, ich právo na vyjadrenie k podkladom rozhodnutia tak nebolo porušené. 39. Žalovaný v odvolacom konaní postupoval v súlade s § 59 ods. 2 SP, keď zmenil prvostupňové rozhodnutie vo výroku, tak že špecifikoval označenie Okresnej prokuratúry Bratislava III, ktorá podala protest proti opatreniu Okresného úradu Senec č. OU-SC-PLO-2016/014778 zo dňa 29.11.2016 o zaevidovaní zmluvy o užívaní poľovného revíru Dunajská Lužná zo dňa 25.10.2016. V súlade s § 59 ods. 2 SP a § 47 ods. 2 SP je aj zmena prvostupňového rozhodnutia v časti špecifikácie ustanovenia zákona č. 153/2001 Z.z., podľa ktorého bolo o proteste prokurátora rozhodnuté: § 24 ods. 5 zákona č. 153/2001 Z.z. Je potrebné mať na zreteli, že ide o konanie o proteste prokurátora, kedy orgán verejnej správy rozhoduje o tom, či protestu vyhovie (§ 24 ods. 5, ods. 7 zákona č. 153/2001 Z.z.) alebo nevyhovie (§ 24 ods. 8 zákona č. 153/2001 Z.z.); tomuto spôsobu rozhodovania zodpovedá aj označenie právneho predpisu vo výroku rozhodnutia o vyhovení alebo nevyhovení protestu prokurátora. Žalovaný postupoval zákonným spôsobom pri zmene rozhodnutia, do výroku prvostupňového rozhodnutia doplnil ustanovenie § 24 ods. 5 zákona č. 153/2001 Z.z., podľa ktorého protestu prokurátora bolo vyhovené, a nič mu nemožno v tomto smere vytknúť. Právo žalobcov nebolo ani z tohto pohľadu porušené. 40. Doručenie rozhodnutia žalovaného č. OU-BA-OOP4-2018/055848 zo dňa 15.11.2018 obcou Hamuliakovo nie je pre posúdenie veci na základe správnej žaloby žalobcov podstatné. Žalobcovia boli účastníkmi administratívneho konania oprávnenými napadnúť rozhodnutie orgánu verejnej správy správnou žalobou podľa § 177 a nasl. SSP. Lehota na podanie žaloby im plynutie od oznámenia rozhodnutia (nie od právoplatnosti), teda od doručenia rozhodnutia žalobcom v zmysle § 181 ods. 1 SSP. Námietka žalovaného je preto vo vzťahu k žalobcom právne irelevantná. Nadobudnutie právoplatnosti rozhodnutia je z hľadiska počítania lehoty na podanie správnej žaloby rozhodujúca pri žalobách prokurátora (§ 181 ods. 2 SSP) a zainteresovanej verejnosti (§ 181 ods. 3 SSP), o ktoré v predmetnej právnej veci nejde. 41. Vychádzajúc z uvedených skutočností a citovaných právnych predpisov správny súd dospel k záveru, že žalovaný aj prvostupňový správny orgán vec správne právne posúdili, vo veci rozhodli v súlade so zákonom č. 274/2009 Z.z., č. 153/2001 Z.z. a Správnym poriadkom, ich rozhodnutia nejavia známky arbitrárnosti a právo žalobcov na vyjadrenie k podkladu rozhodnutia nebolo porušené. Správny súd preto zamietol žalobu ako nedôvodnú podľa § 190 SSP. 42. O náhrade trov konania správny súd rozhodol podľa § 168 SSP a úspešnému žalovanému nepriznal náhradu trov konania, pretože nezistil dôvody, na základe ktorých by bolo možné spravodlivo od žalobcov požadovať ich náhradu. 43.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https://www.kauzis.sk/judikatura/r/ECLI:SK:KSBA:2020:1018201683.3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