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6S/8/2019 z 28. 1. 2020</w:t>
      </w:r>
    </w:p>
    <w:p>
      <w:r>
        <w:t>Uznesenie Krajského súdu Bratislava z 28. januára 2020, sp. zn. 6S/8/2019, ECLI:SK:KSBA:2020:1019200068.2</w:t>
      </w:r>
    </w:p>
    <w:p>
      <w:r>
        <w:t>Súd: Krajský súd Bratislava</w:t>
      </w:r>
    </w:p>
    <w:p>
      <w:r>
        <w:t>Spisová značka: 6S/8/2019</w:t>
      </w:r>
    </w:p>
    <w:p>
      <w:r>
        <w:t>ECLI: ECLI:SK:KSBA:2020:1019200068.2</w:t>
      </w:r>
    </w:p>
    <w:p>
      <w:r>
        <w:t>Dátum vydania: 28. 1. 2020</w:t>
      </w:r>
    </w:p>
    <w:p>
      <w:r>
        <w:t>Forma: Uznesenie</w:t>
      </w:r>
    </w:p>
    <w:p>
      <w:pPr>
        <w:pStyle w:val="Heading2"/>
      </w:pPr>
      <w:r>
        <w:t>Text rozhodnutia</w:t>
      </w:r>
    </w:p>
    <w:p>
      <w:r>
        <w:t>Súd: Krajský súd Bratislava Spisová značka: 6S/8/2019 Identifikačné číslo súdneho spisu: 1019200068 Dátum vydania rozhodnutia: 29. 01. 2020 Meno a priezvisko sudcu, VSÚ: JUDr. Otília Belavá ECLI: ECLI:SK:KSBA:2020:1019200068.2 Uznesenie Krajský súd v Bratislave, ako správny súd, v právnej veci žalobcu: Rosnička Slovakia, a.s., Kopčianska 89, 851 01 Bratislava, IČO: 35 814 918, zastúpený advokátom Mgr. Stanislav Hutňan, so sídlom Kominárska 141/2,4, 831 04 Bratislava, proti žalovanému: Finančné riaditeľstvo Slovenskej republiky, so sídlom Lazovná 63, 974 01 Banská Bystrica, v konaní o preskúmanie rozhodnutí žalovaného č. 102261088/2018 zo dňa 15.11.2018 (6S/8/2019), č. 102261129/2018 zo dňa 15.11.2018 (6S/10/2019), č. 102261040/2018 zo dňa 15.11.2018 (6S/11/2019), č. 102266464/2018 zo dňa 16.11.2018 (6S/12/2019), č. 102276731/2018 zo dňa 19.11.2018 (6S/13/2019), č. 102260309/2018 zo dňa 15.11.2018 (6S/14/2019), č. 102260422/2018 zo dňa 15.11.2018 (6S/15/2019), č. 102260509/2018 zo dňa 15.11.2018 (6S/16/2019), č. 102260617/2018 zo dňa 15.11.2018 (6S/17/2019), č. 102260686/2018 zo dňa 15.11.2018 (6S/18/2019), č. 102260748/2018 zo dňa 15.11.2018 (6S/19/2019), č. 102260806/2018 zo dňa 15.11.2018 (6S/20/2019), č. 102260875/2018 zo dňa 15.11.2018 (6S/21/2019), č. 102260895/2018 zo dňa 15.11.2018 (6S/22/2019), č. 102260969/2018 zo dňa 15.11.2018 (6S/23/2019), č. 102276841/2018 zo dňa 19.11.2018 (6S/24/2019), č. 102276900/2018 zo dňa 19.11.2018 (6S/25/2019), č. 102276976/2018 zo dňa 19.11.2018 (6S/26/2019), č. 102295063/2018 zo dňa 21.11.2018 (6S/27/2019), č. 102294269/2018 zo dňa 21.11.2018 (6S/28/2019), č. 102296122/2018 zo dňa 21.11.2018 (6S/29/2019), č. 102295154/2018 zo dňa 21.11.2018 (6S/30/2019), č. 102295308/2018 zo dňa 21.11.2018 (6S/31/2019), č. 102295214/2018 zo dňa 21.11.2018 (6S/32/2019), č. 102294713/2018 zo dňa 21.11.2018 (6S/33/2019), č. 102294906/2018 zo dňa 21.11.2018 (6S/34/2019), č. 102294497/2018 zo dňa 21.11.2018 (6S/35/2019), č. 102296311/2018 zo dňa 21.11.2018 (6S/36/2019), č. 102296508/2018 zo dňa 21.11.2018 (6S/37/2019), č. 102296218/2018 zo dňa 21.11.2018 (6S/38/2019), č. 102294804/2018 zo dňa 21.11.2018 (6S/39/2019), č. 102294379/2018 zo dňa 21.11.2018 (6S/40/2019), č. 102294987/2018 zo dňa 21.11.2018 (6S/41/2019), č. 102295387/2018 zo dňa 21.11.2018 (6S/42/2019), č. 102294587/2018 zo dňa 21.11.2018 (6S/43/2019) a o návrhu na priznanie odkladného účinku správnej žalobe, takto r o z h o d o l : Krajský súd v Bratislave návrh žalobcu o priznanie odkladného účinku správnej žalobe vo veci preskúmania zákonnosti rozhodnutí Finančného riaditeľstva Slovenskej republiky, špecifikovaných v záhlaví tohto uznesenia, z a m i e t a . o d ô v o d n e n i e : 1. Žalobou doručenou Krajskému súdu v Bratislave (ďalej len „správny súd“) dňa 17.01.2019, žalobca žiada o preskúmanie zákonnosti a zrušenie rozhodnutí žalovaného č. 102261088/2018 zo dňa 15.11.2018 (6S/8/2019), č. 102261129/2018 zo dňa 15.11.2018 (6S/10/2019), č. 102261040/2018 zo dňa 15.11.2018 (6S/11/2019), č. 102266464/2018 zo dňa 16.11.2018 (6S/12/2019), č. 102276731/2018 zo dňa 19.11.2018 (6S/13/2019), č. 102260309/2018 zo dňa 15.11.2018 (6S/14/2019), č. 102260422/2018 zo dňa 15.11.2018 (6S/15/2019), č. 102260509/2018 zo dňa 15.11.2018 (6S/16/2019), č. 102260617/2018 zo dňa 15.11.2018 (6S/17/2019), č. 102260686/2018 zo dňa 15.11.2018 (6S/18/2019), č. 102260748/2018 zo dňa 15.11.2018 (6S/19/2019), č. 102260806/2018 zo dňa 15.11.2018 (6S/20/2019), č. 102260875/2018 zo dňa 15.11.2018 (6S/21/2019), č. 102260895/2018 zo dňa 15.11.2018 (6S/22/2019), č. 102260969/2018 zo dňa 15.11.2018 (6S/23/2019), č. 102276841/2018 zo dňa 19.11.2018 (6S/24/2019), č. 102276900/2018 zo dňa 19.11.2018 (6S/25/2019), č. 102276976/2018 zo dňa 19.11.2018 (6S/26/2019), č. 102295063/2018 zo dňa 21.11.2018 (6S/27/2019), č. 102294269/2018 zo dňa 21.11.2018 (6S/28/2019), č. 102296122/2018 zo dňa 21.11.2018 (6S/29/2019), č. 102295154/2018 zo dňa 21.11.2018 (6S/30/2019), č. 102295308/2018 zo dňa 21.11.2018 (6S/31/2019), č. 102295214/2018 zo dňa 21.11.2018 (6S/32/2019), č. 102294713/2018 zo dňa 21.11.2018 (6S/33/2019), č. 102294906/2018 zo dňa 21.11.2018 (6S/34/2019), č. 102294497/2018 zo dňa 21.11.2018 (6S/35/2019), č. 102296311/2018 zo dňa 21.11.2018 (6S/36/2019), č. 102296508/2018 zo dňa 21.11.2018 (6S/37/2019), č. 102296218/2018 zo dňa 21.11.2018 (6S/38/2019), č. 102294804/2018 zo dňa 21.11.2018 (6S/39/2019), č. 102294379/2018 zo dňa 21.11.2018 (6S/40/2019), č. 102294987/2018 zo dňa 21.11.2018 (6S/41/2019), č. 102295387/2018 zo dňa 21.11.2018 (6S/42/2019), č. 102294587/2018 zo dňa 21.11.2018 (6S/43/2019), ktorými bol žalobcovi vyrubený úrok z omeškania za neodvedenie preddavku na daň z príjmov zo závislej činnosti. 2. Spolu so správnou žalobou podal žalobca návrh o priznanie odkladného účinku správnej žalobe s odôvodnením, že neoprávnená vyrubená daň v neprípustnej lehote, vážnym spôsobom zasahuje do majetkovej sféry žalobcu a marí predpoklady pre úspešné splnenie reštrukturalizačného plánu v reštrukturalizačnom konaní vedenom na Okresnom súde Bratislava I pod sp.zn. 8R/2/2016. Nepriznaním odkladného účinku správnej žalobe, by znamenal pre žalobcu platobnú neschopnosť s pravdepodobnosťou podania návrhu na vyhlásenie konkurzu a tým ukončenie podnikania. Priznanie odkladného účinku nie je v rozpore s verejným záujmom, žalobca mal a má záujem splniť daňovú povinnosť v splátkach ako navrhol. V prípade, ak by odkladný účinok priznaný nebol a na základe rozhodnutí by bolo iniciované daňové exekučné konanie, malo by to za následok pravdepodobné neuspokojenie dane v celosti ale len parciálne v konkurznom konaní a ani v budúcnosti by už žiadne plnenia v prospech aj iných orgánov verejnej správy, zo strany žalobcu už neboli poskytované. 3. Žalovaný sa k žalobe vo veci samej vyjadril písomne, podaním zo dňa 04.04.2019, doručeným súdu elektronicky dňa 05.04.2019, v rámci ktorého sa vyjadril i k návrhu o priznanie odkladného účinku správnej žalobe. Žalovaný konštatoval, že žalobou napadnuté rozhodnutia správcu dane boli vydané v súlade so zákonom, keď došlo k naplneniu zákonných skutočností uvedených v § 156 ods. 1 Daňového poriadku a s odkladom vykonateľnosti napadnutých rozhodnutí nesúhlasí. 4. Podľa § 184 zákona č. 162/2015 Z.z. Správny súdny poriadok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Zákon pre priznanie odkladného účinku v zmysle ustanovenia § 185 písm. a) SSP stanovuje dva predpoklady t.j., že okamžitým výkonom alebo inými právnymi následkami napadnutého rozhodnutia orgánu verejnej správy hrozí závažná ujma (resp. iný vážny nenapraviteľný následok) a že priznanie odkladného účinku nie je v rozpore s verejným záujmom. 10.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formálny resp. abstraktný. Osvedčiť existenciu hrozby závažnej ujmy je povinnosťou žalobcu. Rovnako nesmie byť ujma nepatrná, ale musí mať závažný dopad.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11. Správny súd každý návrh, teda aj návrh o priznanie odkladného účinku posudzuje individuálne, s ohľadom na osobitné špecifiká a okolnosti. Žalobca návrh o odkladný účinok správnej žaloby odôvodnil skutočnosťami uvedenými v odseku 2. tohto uznesenia, pričom tieto hodnoverne žiadnym spôsobom neosvedčil. Tvrdenie žalobcu, že nepriznaním odkladného účinku správnej žalobe v prípade, ak by na základe rozhodnutí bolo iniciované daňové exekučné konanie, malo by to za následok pravdepodobné neuspokojenie dane v celosti ale len parciálne v konkurznom konaní, nie je podľa názoru správneho súdu postačujúce. Žalobca neanalyzoval reštrukturalizačný plán vo vzťahu k rozhodnutiam, ktoré sú predmetom súdneho prieskumu (nepreukázal hrozbu závažnej ujmy, ktorá by zaťažila jeho rozpočet), nepreukázal vážne ohrozenie jeho podnikateľskej činnosti, ktorá by privodila žalobcovi veľmi nepriaznivú ekonomickú situáciu. 12. Vzhľadom k tomu, že žalobca žiadne priame reálne dopady a ujmy, ktoré by mohli zmariť ochranu jeho subjektívnych práv a právom chránených záujmov, resp. zákonnosti v prípade vyhovujúceho rozhodnutia správneho súdu o správnej žalobe neosvedčil, súd podľa § 188 SSP návrh o odkladný účinok správnej žalobe zamietol. 13.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https://www.kauzis.sk/judikatura/r/ECLI:SK:KSBA:2020:1019200068.2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