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1S/8/2020 z 27. 7. 2020</w:t>
      </w:r>
    </w:p>
    <w:p>
      <w:r>
        <w:t>Uznesenie Krajského súdu Bratislava z 27. júla 2020, sp. zn. 1S/8/2020, ECLI:SK:KSBA:2020:1020200035.1</w:t>
      </w:r>
    </w:p>
    <w:p>
      <w:r>
        <w:t>Súd: Krajský súd Bratislava</w:t>
      </w:r>
    </w:p>
    <w:p>
      <w:r>
        <w:t>Spisová značka: 1S/8/2020</w:t>
      </w:r>
    </w:p>
    <w:p>
      <w:r>
        <w:t>ECLI: ECLI:SK:KSBA:2020:1020200035.1</w:t>
      </w:r>
    </w:p>
    <w:p>
      <w:r>
        <w:t>Dátum vydania: 27. 7. 2020</w:t>
      </w:r>
    </w:p>
    <w:p>
      <w:r>
        <w:t>Forma: Uznesenie</w:t>
      </w:r>
    </w:p>
    <w:p>
      <w:pPr>
        <w:pStyle w:val="Heading2"/>
      </w:pPr>
      <w:r>
        <w:t>Text rozhodnutia</w:t>
      </w:r>
    </w:p>
    <w:p>
      <w:r>
        <w:t>Súd: Krajský súd Bratislava Spisová značka: 1S/8/2020 Identifikačné číslo súdneho spisu: 1020200035 Dátum vydania rozhodnutia: 28. 07. 2020 Meno a priezvisko sudcu, VSÚ: Mgr. Kristína Kellerová ECLI: ECLI:SK:KSBA:2020:1020200035.1 Uznesenie Krajský súd v Bratislave v právnej veci žalobcu: STAR CENTRUM, a.s., so sídlom Miletičova 7b, Bratislava, IČO: 35 855 410, zastúpený: JUDr. Tomáš Balážik, advokát so sídlom Šamorínska 10, 821 06 Bratislava proti žalovanému: Daňový úrad Bratislava, so sídlom Ševčenkova 32, 850 00 Bratislava o preskúmanie zákonnosti rozhodnutia žalovaného č. 584239/2019 zo dňa 22.10.2019, o zastavení konania pre nezaplatenie súdneho poplatku, takto r o z h o d o l : Krajský súd v Bratislave konanie z a s t a v u j e . o d ô v o d n e n i e : 1. Žalobou doručenou Krajskému súdu v Bratislave (ďalej len ,,tunajší súd“ alebo ,,správny súd“) dňa 11.01.2020 sa žalobca domáha preskúmania zákonnosti rozhodnutia žalovaného č. 584239/2019 zo dňa 22.10.2019, v ktorom žalovaný nevyhovel námietke žalobcu o zaujatosti a vylúčení príslušníka finančnej správy, ktorým je Mgr. B. Q.. Žalobca žiada napadnuté rozhodnutie žalovaného zrušiť a vec mu vrátiť na ďalšie konanie. 2. Keďže žalobca spolu s podaním žaloby nezaplatil súdny poplatok za žalobu v sume 35,- eur, správny súd ho pod následkom zastavenia konania vyzval na zaplatenie súdneho poplatku za podanie žaloby v lehote 10 dní od doručenia výzvy, a to výzvou č. k. 1S/8/2020-344 zo dňa 10.06.2020. Výzva na zaplatenie súdneho poplatku bola žalobcovi doručená do vlastných rúk fikciou doručenia dňa 28.06.2020. 3. Správny súd konštatuje, že lehota na zaplatenie súdneho poplatku za žalobu žalobcovi uplynula dňom 08.07.2020.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https://www.kauzis.sk/judikatura/r/ECLI:SK:KSBA:2020:1020200035.1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