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6S/11/2020 z 29. 1. 2020</w:t>
      </w:r>
    </w:p>
    <w:p>
      <w:r>
        <w:t>Uznesenie Krajského súdu Bratislava z 29. januára 2020, sp. zn. 6S/11/2020, ECLI:SK:KSBA:2020:1020200064.1</w:t>
      </w:r>
    </w:p>
    <w:p>
      <w:r>
        <w:t>Súd: Krajský súd Bratislava</w:t>
      </w:r>
    </w:p>
    <w:p>
      <w:r>
        <w:t>Spisová značka: 6S/11/2020</w:t>
      </w:r>
    </w:p>
    <w:p>
      <w:r>
        <w:t>ECLI: ECLI:SK:KSBA:2020:1020200064.1</w:t>
      </w:r>
    </w:p>
    <w:p>
      <w:r>
        <w:t>Dátum vydania: 29. 1. 2020</w:t>
      </w:r>
    </w:p>
    <w:p>
      <w:r>
        <w:t>Forma: Uznesenie</w:t>
      </w:r>
    </w:p>
    <w:p>
      <w:pPr>
        <w:pStyle w:val="Heading2"/>
      </w:pPr>
      <w:r>
        <w:t>Text rozhodnutia</w:t>
      </w:r>
    </w:p>
    <w:p>
      <w:r>
        <w:t>Súd: Krajský súd Bratislava Spisová značka: 6S/11/2020 Identifikačné číslo súdneho spisu: 1020200064 Dátum vydania rozhodnutia: 30. 01. 2020 Meno a priezvisko sudcu, VSÚ: JUDr. Andrea Krišková ECLI: ECLI:SK:KSBA:2020:1020200064.1 Uznesenie Krajský súd v Bratislave ako správny súd, v právnej veci žalobcu: K.. R. Š., L. XXXX/XX, XXX XX T., zastúpený advokátom JUDr. Ivanom Jánošíkom, advokátom Klincová ul. č. 35, Bratislava, proti žalovanému: Slovenská poľovnícka komora, so sídlom Štefánikova 10, 811 05 Bratislava, v konaní o preskúmanie zákonnosti rozhodnutí č. 02/2019-PE zo dňa 15.06.2019, takto r o z h o d o l : Krajský súd v Bratislave p o s t u p u j e vec Krajskému súdu v Trenčíne. o d ô v o d n e n i e : 1. Žalobou doručenou tunajšiemu správnemu súdu dňa 17.01.2020 sa žalobca domáha preskúmania zákonnosti rozhodnutia č. 02/2019-PE zo dňa 15.06.2019, ktorým potvrdil rozhodnutie Obvodnej hodnotiteľskej komisie pri Obvodnej poľovníckej komore Partizánske č. p. 7/2018 zo dňa 15.10.2018, ktorým prvostupňový správny orgán rozhodol, že chovateľský zásah vykonaný K.. R. Š. je nesprávny, nakoľko boli porušené kritéria chovnosti pre poľovnú oblasť Y. U. Q. W. navrhnuté poradným zborom poľovnej oblasti a schválené Okresným úradom v sídle kraja. 2. Podľa § 6 ods. 1 zákona č. 162/2015 Z.z. Správny súdny poriadok (ďalej len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3. Podľa § 6 ods. 2 písm. a) SSP, správne súdy rozhodujú v konaniach o správnych žalobách. 4. Podľa § 9 ods. 1 SSP, konanie sa uskutočňuje na tom správnom súde, ktorý je vecne, miestne a kauzálne príslušný. Príslušnosť sa určuje podľa okolností existujúcich v čase začatia konania a trvá až do jeho skončenia. 5. Podľa § 10 SSP, na konanie a rozhodovanie v správnom súdnictve sú vecne príslušné krajské súdy, ak tento zákon neustanovuje inak. 6. Podľa § 13 ods. 1 SSP, miestne príslušným je krajský súd, v ktorého obvode má sídlo orgán verejnej správy, ktorý rozhodol v prvom stupni, ak tento zákon neustanovuje inak. 7. Podľa § 18 ods. 2 SSP, ak správny súd zistí, že nie je vecne, miestne alebo kauzálne príslušný, postúpi vec uznesením príslušnému správnemu súdu. Nižší správny súd je postúpením veci vyšším správnym súdom viazaný. 8. Podľa § 18 ods. 5 SSP, právne účinky spojené s podaním žaloby alebo iného podania zostávajú pri postúpení veci zachované. 9. Podľa § 97 SSP, ak tento zákon neustanovuje inak, správny súd kedykoľvek počas konania prihliada na to, či sú splnené podmienky, za ktorých môže správny súd konať a rozhodnúť (ďalej len "procesné podmienky"). 10. Príslušnosť je procesnou podmienkou konania správneho súdu. Na príslušnosť sa vzťahuje zásada “perpetuatio fori“, podľa ktorej sa skutkové okolnosti významné pre príslušnosť zisťujú z návrhu na začatie konania k momentu začatia konania a trvajú až do skončenia konania. 11. Krajský súd v Bratislave pred vecným vybavením žaloby, skúmal svoju vecnú a miestnu príslušnosť na konanie podľa § 10 a § 13 ods. 3 SSP a zistil, že nie je miestne príslušný na konanie v predmetnej veci, ale miestne príslušným súdom je Krajský súd v Trenčíne. 12. Príslušnosť správneho súdu na konanie a rozhodovanie v správnom súdnictve je upravená v § 13 SSP, pričom z dikcie ustanovenia § 13 ods. 1 vyplýva, že miestne príslušným je krajský súd, v ktorého obvode má sídlo orgán verejnej správy, ktorý rozhodol v prvom stupni, ak tento zákon neustanovuje inak. Žalobca správnou žalobou napadá rozhodnutie Slovenskej poľovníckej komory č. 2/2019-PE zo dňa 15.06.2019, ktorým potvrdil rozhodnutie Obvodnej hodnotiteľskej komisie pri Obvodnej poľovníckej komore Partizánske č. p. 7/2018 zo dňa 15.10.2018. Z uvedeného je zrejmé, že v prvom stupni rozhodovala Obvodná hodnotiteľská komisia pri Obvodnej poľovníckej komore Partizánske, preto je podľa § 13 ods. 1 SSP miestne príslušným v tejto veci Krajský súd v Trenčíne. 13. V zmysle uvedeného Krajský súd v Bratislave nie je miestne príslušný pre toto konanie a podľa § 18 ods. 2 prvej vety SSP vec bude po právoplatnosti tohto uznesenia postúpená na konanie Krajskému súdu v Trenčíne. 14. Právne účinky spojené s podaním žaloby alebo iného podania zostávajú zachované (§ 18 ods. 5 SSP). 15. Toto rozhodnutie senát Krajského súdu v Bratislave prijal pomerom hlasov 3:0 (§ 3 ods. 9 zákona č. 757/2004 Z. z. v znení zákona č. 33/2011 Z. z.). Poučenie: Proti tomuto uzneseniu nie je prípustná kasačná sťažnosť (§ 439 ods. 2 písm. d) SSP).</w:t>
      </w:r>
    </w:p>
    <w:p/>
    <w:p>
      <w:r>
        <w:t>Zdroj: KAUZIS.SK – https://www.kauzis.sk/judikatura/r/ECLI:SK:KSBA:2020:1020200064.1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