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5S/15/2020 z 18. 2. 2020</w:t>
      </w:r>
    </w:p>
    <w:p>
      <w:r>
        <w:t>Uznesenie Krajského súdu Bratislava z 18. februára 2020, sp. zn. 5S/15/2020, ECLI:SK:KSBA:2020:1020200077.1</w:t>
      </w:r>
    </w:p>
    <w:p>
      <w:r>
        <w:t>Súd: Krajský súd Bratislava</w:t>
      </w:r>
    </w:p>
    <w:p>
      <w:r>
        <w:t>Spisová značka: 5S/15/2020</w:t>
      </w:r>
    </w:p>
    <w:p>
      <w:r>
        <w:t>ECLI: ECLI:SK:KSBA:2020:1020200077.1</w:t>
      </w:r>
    </w:p>
    <w:p>
      <w:r>
        <w:t>Dátum vydania: 18. 2. 2020</w:t>
      </w:r>
    </w:p>
    <w:p>
      <w:r>
        <w:t>Forma: Uznesenie</w:t>
      </w:r>
    </w:p>
    <w:p>
      <w:pPr>
        <w:pStyle w:val="Heading2"/>
      </w:pPr>
      <w:r>
        <w:t>Text rozhodnutia</w:t>
      </w:r>
    </w:p>
    <w:p>
      <w:r>
        <w:t>Súd: Krajský súd Bratislava Spisová značka: 5S/15/2020 Identifikačné číslo súdneho spisu: 1020200077 Dátum vydania rozhodnutia: 19. 02. 2020 Meno a priezvisko sudcu, VSÚ: Mgr. Radim Hudec ECLI: ECLI:SK:KSBA:2020:1020200077.1 Uznesenie Krajský súd v Bratislave v právnej veci žalobcu: Pomoc Motoristom, s.r.o., so sídlom Juraja Závodského 457/57, 010 04 Žilina, IČO: 50 247 026, právne zastúpený: ADVOKÁTI Müller § Dikoš, s.r.o., Závodská cesta 3911/24, 010 01 Žilina, IČO: 36 864 455 proti žalovanému: Úrad pre dohľad nad zdravotnou starostlivosťou, Žellova 2, 829 24 Bratislava 25, o preskúmanie zákonnosti rozhodnutia žalovaného č. 95560/2019 zo dňa 13.11.2019, v konaní o zastavení konania pre nezaplatenie súdneho poplatku, takto r o z h o d o l : Správny súd konanie z a s t a v u j e. o d ô v o d n e n i e : 1. Žalobou doručenou tunajšiemu správnemu súdu dňa 17.01.2020 sa žalobca domáha preskúmania zákonnosti rozhodnutia žalovaného č. 95560/2019 zo dňa 13.11.2019 (ďalej len „napadnuté rozhodnutie“), ktorým žalovaný zamietol rozklad žalobcu a potvrdil rozhodnutie Úradu pre dohľad nad zdravotnou starostlivosťou, právneho odboru č. k. ZZS 971/00313/2019, č. sp. 15040/2019/971, č. záznamu 68534/2019 zo dňa 16.08.2019, ktorým Úrad pre dohľad nad zdravotnou starostlivosťou, právny odbor zamietol žiadosť žalobcu o vydanie povolenia na prevádzkovanie ambulancie záchrannej zdravotnej služby, a to ambulancie rýchlej zdravotnej pomoci „S“ v sídle stanice Žilina 5. 2. Keďže žalobca spolu s podaním žaloby nezaplatil súdny poplatok za žalobu v sume 70,- eur podľa položky č. 10 písm. a) sadzobníka súdnych poplatkov v spojení s § 6 ods. 1 a ods. 5 zákona č. 71/1992 Zb. o súdnych poplatkoch a poplatku za výpis z registra trestov v znení neskorších predpisov, správny súd ho pod následkom zastavenia konania vyzval na zaplatenie súdneho poplatku za podanie žaloby v lehote 10 dní od doručenia, výzvou č. k. 5S/15/2020-25 zo dňa 30.01.2020. Výzva na zaplatenie súdneho poplatku bola doručovaná právnemu zástupcovi žalobcu do elektronickej schránky a doručená mu bola dňa 05.02.2020. 3. Správny súd konštatuje, že lehota na zaplatenie súdneho poplatku za žalobu žalobcovi uplynula dňom 17.02.2020. Žalobca napriek výzve správneho súdu súdny poplatok v súdom stanovenej lehote nezaplatil. 4. Podľa § 2 ods. l písm. a) zákona č. 71/1992 Zb. o súdnych poplatkoch a poplatku za výpis z registra trestov v znení neskorších predpisov (ďalej len „zákon o súdnych poplatkoch“), poplatníkom je navrhovateľ poplatkového úkonu, ak je podľa sadzobníka ustanovený poplatok z návrhu. 5. Podľa § 5 ods. l písm. a) zákona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6. Podľa § 8 ods. 1 zákona o súdnych poplatkoch, poplatok za podanie návrhu alebo žiadosti, poplatok za uplatnenie námietky zaujatosti v konkurznom konaní alebo reštrukturalizačnom konaní podľa osobitného predpisu a poplatok za konanie o dedičstve je splatný vznikom poplatkovej povinnosti. 7. Podľa § 10 ods. 1 zákona o súdnych poplatkoch, ak nebol zaplatený poplatok splatný podaním žaloby, návrhu na začatie konania, dovolania alebo kasačnej sťažnosti, súd podľa § 9 &lt;https://www.slov-lex.sk/ pravne-predpisy/SK/ZZ/1992/71/20160701&gt; vyzve poplatníka, aby poplatok zaplatil v lehote, ktorú určí, spravidla v lehote desiatich dní od doručenia výzvy; ak aj napriek výzve poplatok nebol zaplatený v lehote, súd konanie zastaví. O následkoch nezaplatenia poplatku musí byť poplatník vo výzve poučený. 8. Podľa § 10 ods. 3 zákona o súdnych poplatkoch prvoinštančný súd zruší uznesenie o zastavení konania pre nezaplatenie súdneho poplatku, ak bol súdny poplatok zaplatený v lehote určenej súdom podľa odseku 1 alebo ak sú na to dôvody podľa odseku 2. Prvoinštančný súd zruší uznesenie o zastavení konania pre nezaplatenie súdneho poplatku aj vtedy, ak bolo konanie prerušené podľa osobitného predpisu a správca v ňom pokračuje namiesto poplatníka. 9. Podľa § 14 ods. 3 zákona o súdnych poplatkoch, v sťažnosti proti rozhodnutiu o zastavení súdneho konania pre nezaplatenie súdneho poplatku nemožno namietať skutočnosti, ktoré nastali po uplynutí lehoty na zaplatenie súdneho poplatku. 10. Podľa § 14 ods. 4 zákona o súdnych poplatkoch, v konaní podľa tohto zákona koná a rozhoduje vyšší súdny úradník vrátane rozhodovania o zastavení konania. Sudca v konaní koná a rozhoduje o sťažnostiach proti rozhodnutiam vyššieho súdneho úradníka. Ak sa sťažnosti vyhovie v plnom rozsahu, rozhodnutie nemusí obsahovať odôvodnenie. 11. Keďže žalobca nezaplatil súdny poplatok za žalobu ani v lehote určenej správnym súdom, správny súd postupoval v súlade s ust. § 10 ods. 1 zákona o súdnych poplatkoch a predmetné konanie zastavil. Poučenie: Proti uzneseniu správneho súdu vydanému súdnym úradníkom, ktoré treba doručiť, je prípustná sťažnosť. Sťažnosť môže podať účastník konania a osoba zúčastnená na konaní podľa § 41 ods. 2 SSP, ak bolo uznesenie vydané v ich neprospech a to v lehote 15 dní od doručenia uznesenia na správnom súde, ktorý napadnuté uznesenie vydal. O sťažnosti rozhodne správny súd, ktorý napadnuté uznesenie vydal, spravidla bez nariadenia pojednávania. Ak nie je sťažnosť dôvodná, správny súd sťažnosť zamietne. Ak je sťažnosť dôvodná, správny súd napadnuté uznesenie zruší alebo zmení; v prípade zrušenia uznesenia je súdny úradník viazaný právnym názorom správneho súdu (§ 152 a nasl. SSP). V sťažnosti proti rozhodnutiu o zastavení súdneho konania pre nezaplatenie súdneho poplatku nemožno namietať skutočnosti, ktoré nastali po uplynutí lehoty na zaplatenie súdneho poplatku (§ 14 ods. 3 zákona o súdnych poplatkoch).</w:t>
      </w:r>
    </w:p>
    <w:p/>
    <w:p>
      <w:r>
        <w:t>Zdroj: KAUZIS.SK – https://www.kauzis.sk/judikatura/r/ECLI:SK:KSBA:2020:1020200077.1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