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1Cob/44/2020 z 27. 4. 2020</w:t>
      </w:r>
    </w:p>
    <w:p>
      <w:r>
        <w:t>Uznesenie Krajského súdu Bratislava z 27. apríla 2020, sp. zn. 1Cob/44/2020, ECLI:SK:KSBA:2020:1107223062.4</w:t>
      </w:r>
    </w:p>
    <w:p>
      <w:r>
        <w:t>Súd: Krajský súd Bratislava</w:t>
      </w:r>
    </w:p>
    <w:p>
      <w:r>
        <w:t>Spisová značka: 1Cob/44/2020</w:t>
      </w:r>
    </w:p>
    <w:p>
      <w:r>
        <w:t>ECLI: ECLI:SK:KSBA:2020:1107223062.4</w:t>
      </w:r>
    </w:p>
    <w:p>
      <w:r>
        <w:t>Dátum vydania: 27. 4. 2020</w:t>
      </w:r>
    </w:p>
    <w:p>
      <w:r>
        <w:t>Forma: Uznesenie</w:t>
      </w:r>
    </w:p>
    <w:p>
      <w:r>
        <w:t>Oblasť práva: Obchodné právo</w:t>
      </w:r>
    </w:p>
    <w:p>
      <w:pPr>
        <w:pStyle w:val="Heading2"/>
      </w:pPr>
      <w:r>
        <w:t>Text rozhodnutia</w:t>
      </w:r>
    </w:p>
    <w:p>
      <w:r>
        <w:t>Súd: Krajský súd Bratislava Spisová značka: 1Cob/44/2020 Identifikačné číslo súdneho spisu: 1107223062 Dátum vydania rozhodnutia: 28. 04. 2020 Meno a priezvisko sudcu, VSÚ: JUDr. Andrea Sedláčková ECLI: ECLI:SK:KSBA:2020:1107223062.4 Uznesenie Krajský súd v Bratislave v senáte zloženom z predsedníčky senátu JUDr. Andrey Sedlačkovej a členiek senátu JUDr. Moniky Školníkovej a JUDr. Marty Šašinkovej v právnej veci žalobcu: KOOPERATIVA poisťovňa, a.s. Vienna Insurance Group, so sídlom Štefanovičova 4, 816 23 Bratislava, IČO: 00 585 441, zast.: JUDr. Soňa Pohovejová, advokátka, Záhradnícka 37, 811 07 Bratislava, proti žalovanému: Z.. R. Ď., nar. XX.X.XXXX, bytom F. XXXX/XX, XXX XX U.-Y. J. o zaplatenie 163,40 eur o odvolaní žalovaného proti uzneseniu Okresného súdu Bratislava I č.k. 27Cb/139/2007-143 zo dňa 7.3.2016, takto r o z h o d o l : Krajský súd v Bratislave odvolanie žalovaného podané elektronicky bez zaručeného elektronického podpisu dňa 18.4.2016 doplnené písomne dňa 21.4.2016 proti uzneseniu Okresného súdu Bratislava I č.k. 27Cb/139/2007-143 zo dňa 7.3.2016 o d m i e t a . Žalobcovi sa priznáva nárok na náhradu trov odvolacieho konania proti žalovanému v rozsahu 100 %. o d ô v o d n e n i e : 1. Napadnutým uznesením súd prvej inštancie zastavil konanie a žiadnemu z účastníkov nepriznal právo na náhradu trov konania. 2. V odôvodnení uznesenia súd prvej inštancie uviedol, že návrhom zo dňa 12.7.2007 sa žalobca domáhal pôvodne od žalovaného zaplatenia sumy 163,40 eur s príslušenstvom a trovy konania. Dňa 2.5.2011 zobral žalobca svoj návrh späť v časti istiny vo výške 163,40 eur a žiadal, aby súd zaviazal žalovaného na zaplatenie úrokov z omeškania a trov konania. Súd prvej inštancie uznesením zo dňa 2.5.2011 konanie čiastočne zastavil s poukazom na ust. § 96 ods. 1 OSP. Následne podaním zo dňa 16.2.2015 zobrala právna zástupkyňa žalobcu návrh v celom rozsahu späť a žiadala, aby súd konanie zatavil. Žalovaný nesúhlasil so späťvzatím návrhu a žiadal vzájomným návrhom, aby súd zaviazal žalobcu na vrátenie sumy, ktorú žalobcovi z opatrnosti zaplatil. 3. Súd prvej inštancie poukázal na ust. § 96 ods. 1 ods. 2 ods. 3 OSP a uviedol, že na pojednávaní dňa 7.3.2016 vylúčil vzájomný návrh žalovaného na samostatné konanie a konanie na základe späťvzatia návrhu žalobcom zastavil. 4. Proti uzneseniu podal žalovaný dňa 18.4.2016 elektronicky bez zaručeného elektronického podpisu odvolanie, ktoré následne písomne doplnil podaním zo dňa 21.4.2016 v súlade s § 42 ods. 1 OSP. V odvolaní žalovaný uviedol, že odvolanie odôvodňuje dôvodmi podľa ust. § 205 ods. 2 písm. a) OSP v spojení s ust. § 221 ods. 1 písm. f) OSP, nakoľko postupom súdu bola žalovanému odňatá možnosť konať pred súdom, podľa ust. § 205 ods. 2 písm. b) OSP, nakoľko konanie má vadu, ktorá mohla a mala za následok nesprávne rozhodnutie vo veci, ako aj podľa ust. § 205 ods. 2 písm. d) OSP, nakoľko súd prvého stupňa dospel k nesprávnym skutkovým zisteniam, a podľa ust. § 205 ods. 2 písm. f) OSP, nakoľko rozhodnutie súdu prvého stupňa vychádza z nesprávneho právneho posúdenia veci. Žalovaný žiadal, aby súd druhého stupňa napadnuté uznesenie zrušil a vec vrátil súdu prvého stupňa na ďalšie konanie. 5. Žalobca sa k odvolaniu žalovaného nevyjadril. 6. Súd prvej inštancie na základe inštrukcie Krajského súdu v Bratislave vyzval žalovaného uznesením č.k. 27 Cb/139/2007-175 zo dňa 23.10.2019, aby v lehote 10 dní od doručenia uznesenia pod následkom odmietnutia podania odstránil vady odvolania zo dňa 18.4.2016 v zmysle ust. § 205 ods. 1 OSP, konkrétne v čom predmetné rozhodnutie, resp. postup súdu považuje za nesprávny. Uznesenie bolo žalovanému doručené dňa 8.11.2019. Žalovaný požiadal elektronickou formou zo dňa 19.11.2019 súd prvej inštancie o predĺženie lehoty na odstránenie nedostatkov odvolania o 10 dní. Ani po uplynutí uvedenej lehoty vady odvolania neodstránil. 7. Podľa § 47 ods. 1 CSP ak nie je ustanovené inak, platí tento zákon aj na konania začaté predo dňom nadobudnutia jeho účinnosti. 8. Podľa § 47 ods. 2 CSP právne účinky úkonov, ktoré v konaní nastali predo dňom nadobudnutia účinnosti tohto zákona, zostávajú zachované. 9. Odvolanie žalovaný doručil súdu dňa 18.4.2016, teda za účinnosti zák. č. 99/1963 Zb. Občiansky súdny poriadok (ďalej ako „OSP“) a o odvolaní žalovaného proti uzneseniu rozhodoval odvolací súd dňa 31.3.2020, teda po nadobudnutí účinnosti právnej úpravy Civilného sporového poriadku č. 160/2015 Z.z. (ďalej ako „CSP“) a postupoval tak v súlade s § 470 ods. 1 CSP a § 473 CSP, podľa ktorých sa počnúc účinnosťou CSP ruší úprava OSP a aj na konania začaté pred účinnosťou CSP sa počnúc dátumom 1.7.2016 vzťahuje aktuálna procesná úprava CSP. S podaním odvolania je však spojený odkladný (suspenzívny) účinok spočívajúci v tom, že podaním odvolania sa odkladá právoplatnosť napadnutého rozhodnutia a pokiaľ sa na právoplatnosť viaže aj jeho vykonateľnosť, tak má za následok súčasne aj odklad vykonateľnosti rozhodnutia. Okrem odkladného účinku má podané odvolanie aj devolutívny účinok, ktorý spočíva v tom, že oprávnený vo veci ďalej konať a rozhodovať o nej je len odvolací súd, ako súd druhej inštancie. Účinky odvolania zostávajú zachované. Vzhľadom na to odvolací súd posudzoval prípustnosť odvolania podľa OSP. 10. Krajský súd v Bratislave ako súd odvolací rozhodol o podanom odvolaní bez nariadenia odvolacieho pojednávania, pričom dospel k záveru, že odvolanie je potrebné odmietnuť. 11. Podľa § 205 ods. 1 OSP v odvolaní sa má popri všeobecných náležitostiach /§ 42 ods. 3) uviesť, proti ktorému rozhodnutiu smeruje, v akom rozsahu sa napáda, v čom sa toto rozhodnutie alebo postup súdu považuje za nesprávny a čoho sa odvolateľ domáha. 12. Podľa § 205 ods. 2 OSP odvolanie proti rozsudku alebo uzneseniu, ktorým bolo rozhodnuté vo veci samej, možno odôvodniť len tým, že 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205a), f) rozhodnutie súdu prvého stupňa vychádza z nesprávneho právneho posúdenia veci. 13. Podľa § 209 ods. 1 OSP súd prvého stupňa uznesením vyzve toho, kto podal odvolanie neobsahujúce náležitosti podľa § 205 ods. 1 a 2, aby chýbajúce náležitosti doplnil, a poučí ho o následkoch neodstránenia vád odvolania podľa § 218 ods. 1 písm. d). Ak sa aj napriek výzve súdu odvolanie nedoplní alebo ak ide o oneskorené odvolanie alebo podané tým, kto naň nie je oprávnený, predloží súd prvého stupňa odvolanie na rozhodnutie odvolaciemu súdu. 14. Podľa § 218 ods.1 písm. d) OSP odvolací súd odmietne odvolanie, ktoré nemá náležitosti podľa § 205 ods. 1 a 2; ak boli dodržané podmienky podľa § 209 ods. 1 a § 211 ods. 1. 15. Odvolací súd z obsahu spisu zistil, že žalovaný podal odvolanie dňa 18.4.2016, v ktorom uviedol odvolacie dôvody s poukazom na ust. § 205 ods. 2 písm. a) v spojení s § 221 ods. 1 písm. f) OSP, § 205 ods. 2 písm. b),d) a f) OSP. Súd prvej inštancie vyzval uznesením žalovaného, aby v lehote 10 dní pod následkom odmietnutia podania odstránil vady odvolania a poučil ho, ako má vady odvolania odstrániť. Žalovaný vady odvolania v súdom stanovenej lehote a ani po jej uplynutí neodstránil. 16. Podľa § 386 písm. d) CSP odvolací súd odmietne odvolanie, ak nemá náležitosti podľa § 363, ak pre vady odvolania nemožno v odvolacom konaní pokračovať. 17. Podľa § 363 CSP v odvolaní sa popri všeobecných náležitostiach uvedie, proti ktorému rozhodnutiu smeruje, v akom rozsahu sa napáda, z akých dôvodov sa rozhodnutie považuje sa nesprávne (odvolacie dôvody) a čoho sa odvolateľ domáha (odvolací návrh). 18. Žalovaný napriek výzve súdu prvej inštancie vady odvolania neodstránil a pre tieto nedostatky nie je možné v odvolacom konaní pokračovať, čo je dôvod na odmietnutie odvolania. Preto odvolací súd v súlade s § 218 ods. 1 písm. d) OSP a § 386 písm. d) CSP odvolanie žalovaného proti uzneseniu, ktorým bolo konanie zastavené odmietol. 19. O náhrade trov odvolacieho konania rozhodol odvolací súd podľa § 396 ods. 1 CSP v spojení s § 255 ods. 1 a § 262 ods. 1 CSP tak, že žalobcovi priznal nárok na náhradu trov odvolacieho konania vo výške 100 % , keďže bol v odvolacom konaní úspešný. 20. Toto uznesenie bolo členmi senátu prijaté pomerom hlasov 3:0 (§ 3 ods. 9 tretia veta zák. č. 757/2004 Z.z. v znení neskorších predpisov). Poučenie: Proti tomuto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https://www.kauzis.sk/judikatura/r/ECLI:SK:KSBA:2020:1107223062.4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