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5S/78/2018 z 29. 3. 2021</w:t>
      </w:r>
    </w:p>
    <w:p>
      <w:r>
        <w:t>Uznesenie Krajského súdu Bratislava z 29. marca 2021, sp. zn. 5S/78/2018, ECLI:SK:KSBA:2021:1018200749.2</w:t>
      </w:r>
    </w:p>
    <w:p>
      <w:r>
        <w:t>Súd: Krajský súd Bratislava</w:t>
      </w:r>
    </w:p>
    <w:p>
      <w:r>
        <w:t>Spisová značka: 5S/78/2018</w:t>
      </w:r>
    </w:p>
    <w:p>
      <w:r>
        <w:t>ECLI: ECLI:SK:KSBA:2021:1018200749.2</w:t>
      </w:r>
    </w:p>
    <w:p>
      <w:r>
        <w:t>Dátum vydania: 29. 3. 2021</w:t>
      </w:r>
    </w:p>
    <w:p>
      <w:r>
        <w:t>Forma: Uznesenie</w:t>
      </w:r>
    </w:p>
    <w:p>
      <w:pPr>
        <w:pStyle w:val="Heading2"/>
      </w:pPr>
      <w:r>
        <w:t>Text rozhodnutia</w:t>
      </w:r>
    </w:p>
    <w:p>
      <w:r>
        <w:t>Súd: Krajský súd Bratislava Spisová značka: 5S/78/2018 Identifikačné číslo súdneho spisu: 1018200749 Dátum vydania rozhodnutia: 30. 03. 2021 Meno a priezvisko sudcu, VSÚ: JUDr. Eva Fulcová ECLI: ECLI:SK:KSBA:2021:1018200749.2 Uznesenie Krajský súd v Bratislave v právnej veci žalobcu: Karel Votava K a K, Cajlanská 196, Pezinok, IČO: 30744270, právne zastúpený: JUDr. Anna Kubik, advokát, Grösslingova 51, Bratislava, proti žalovanému: Colný úrad Bratislava, Miletičova 42, Bratislava, IČO: 42 499 500, o preskúmanie opatrenia žalovaného č. 680011454/2018 zo dňa 07.03.2018, takto r o z h o d o l : I. Krajský súd v Bratislave žalobu odmieta. II. Žiaden z účastníkov nemá právo na náhradu trov konania. o d ô v o d n e n i e : 1. Žalobou doručenou Krajskému súdu v Bratislave ako správnemu súdu (ďalej len „správny súd“) dňa 18.05.2018 sa žalobca domáhal preskúmania zákonnosti opatrenia žalovaného č. 680011454/2018 zo dňa 07.03.2018 (ďalej len „napadnuté opatrenie“), ktorým mu žalovaný oznámil, že v zákonom stanovenej lehote, t.j. do 28.02.2018, nepreukázal splnenie podmienok uvedených v § 46q zákona č. 98/2004 Z.z. o spotrebnej dani z minerálneho oleja v znení neskorších predpisov, účinného od 1. apríla 2018 (ďalej len „zákon č. 98/2004 Z.z.“), a povolenie žalobcu na predaj pohonných látok ev. č. 527411400120, vydané dňa 26.02.2014, preto zanikne 01.04.2018. 2. Žalobca žiadal napadnuté opatrenie zrušiť a vec vrátiť žalovanému na ďalšie konanie. 3. Podľa § 97 zákona č. 162/2015 Správny súdny poriadok v znení neskorších predpisov (ďalej len „SSP“), ak tento zákon neustanovuje inak, správny súd kedykoľvek počas konania prihliada na to, či sú splnené podmienky, za ktorých môže správny súd konať a rozhodnúť (ďalej len "procesné podmienky"). 4. Podľa § 2 ods. 1 SSP, v správnom súdnictve poskytuje správny súd ochranu právam alebo právom chráneným záujmom fyzickej osoby a právnickej osoby v oblasti verejnej správy a rozhoduje v ďalších veciach ustanovených týmto zákonom. 5.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6. Podľa § 5 ods. 5 SSP, konanie pred správnym súdom možno začať len na základe návrhu. 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8. Podľa § 3 ods. 1 písm. c) SSP, na účely tohto zákona sa rozumie opatrením orgánu verejnej správy správny akt vydaný orgánom verejnej správy v administratívnom konaní, ktorým sú alebo môžu byť práva, právom chránené záujmy alebo povinnosti fyzickej osoby a právnickej osoby priamo dotknuté. 9. Podľa § 98 ods. 1 písm. g) SSP, správny súd uznesením odmietne žalobu, ak je neprípustná. 10. V preskúmavanej veci je kľúčovou otázka prípustnosti preskúmateľnosti opatrenia žalovaného č. 680011454/2018 zo dňa 07.03.2018. V správnom súdnictve je právo na prístup k súdnemu preskúmaniu právoplatného rozhodnutia, resp. opatrenia orgánu verejnej správy na základe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však v prejednávanej veci nejde. 11. Podľa názoru správneho súdu opatrenie č. 680011454/2018 zo dňa 07.03.2018, ktorým žalovaný oznámil žalobcovi, že v zákonom stanovenej lehote, t.j. do 28.02.2018, nepreukázal splnenie podmienok uvedených v § 46q zákona č. 98/2004 Z.z. a povolenie na predaj pohonných látok ev. č. 527411400120, vydané dňa 26.02.2014, mu zanikne 01.04.2018, nie je rozhodnutím orgánu verejnej správy v administratívnom konaní, ani opatrením, ktoré by zakladalo, menilo, rušilo alebo deklarovalo práva, právom chránené záujmy alebo povinnosti žalobcu , alebo sa ich priamo dotýkalo. Nejde o rozhodnutie vydané v administratívnom konaní, ktoré môže mať za následok ujmu na subjektívnych právach žalobcu, preto je zo súdneho preskúmania v správnom súdnictve vylúčené. Skutočnosť, že povolenie žalobcu na predaj pohonných látok zanikne v prípade nepreukázania podmienok uvedených v § 46q ods. 2 zákona č. 98/2004 Z.z. dňom 01.04.2018 vyplýva priamo zo zákona č. 98/2004 Z.z. Právny následok, t.j. zánik povolenia na predaj pohonných látok, vzniká márnym uplynutím lehoty ustanovenej § 46q zákona č. 98/2004 Z.z. Žalovaný v danom prípade nevedie žiadne administratívne konanie a nevydáva žiadne rozhodnutie ani opatrenie, ktoré by bolo spôsobilé zasiahnuť do práv alebo povinností žalobcu tým spôsobom, že by zakladalo, menilo, rušilo alebo deklarovalo práva, keďže zánik povolenia na predaj pohonných látok nastáva priamo zo zákona. Preskúmavanie napadnutého opatrenia správnym súdom nie je prípustné, pretože nespĺňa podmienky podľa § 3 ods. 1 písm. c) SSP. 12. Podľa Správneho súdneho poriadku je neprípustnosť súdneho preskúmania žalobou napadnutého rozhodnutia, resp. opatrenia orgánu verejnej správy dôvodom pre odmietnutie žaloby. Keďže správny súd dospel k záveru, že napadnuté opatrenie nepodlieha prieskumu správnym súdom, keďže sa nejedná o opatrenie v zmysle § 3 ods. 1 písm. c) SSP, postupoval podľa § 98 ods. 1 písm. g) SSP a žalobu odmietol. 13. O náhrade trov konania správny súd rozhodol podľa § 170 písm. a) SSP tak, že žiaden z účastníkov nemá právo na náhradu trov konania, nakoľko žaloba bola odmietnutá a správny súd nezistil žiadny dôvod pre aplikáciu ustanovenia § 171 ods. 1 SSP. 14.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https://www.kauzis.sk/judikatura/r/ECLI:SK:KSBA:2021:1018200749.2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