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5Cob/138/2025 z 30. 10. 2025</w:t>
      </w:r>
    </w:p>
    <w:p>
      <w:r>
        <w:t>Uznesenie Krajského súdu Bratislava z 30. októbra 2025, sp. zn. 5Cob/138/2025, ECLI:SK:KSBA:2025:1324201284.2</w:t>
      </w:r>
    </w:p>
    <w:p>
      <w:r>
        <w:t>Súd: Krajský súd Bratislava</w:t>
      </w:r>
    </w:p>
    <w:p>
      <w:r>
        <w:t>Spisová značka: 5Cob/138/2025</w:t>
      </w:r>
    </w:p>
    <w:p>
      <w:r>
        <w:t>ECLI: ECLI:SK:KSBA:2025:1324201284.2</w:t>
      </w:r>
    </w:p>
    <w:p>
      <w:r>
        <w:t>Dátum vydania: 30. 10.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5Cob/138/2025 1324201284 30. 10. 2025 JUDr. Eva Fulcová ECLI:SK:KSBA:2025:1324201284.2</w:t>
      </w:r>
    </w:p>
    <w:p>
      <w:r>
        <w:t>Uznesenie Krajský súd v Bratislave, v senáte zloženom z predsedníčky senátu JUDr. Evy Fulcovej a členiek senátu Mgr. Mgr. Miriam Plavčákovej a JUDr. Blanky Malichovej, v právnej veci žalobcov: 1/ F.. X. B., narodený XX. Q. XXXX, bytom X.A. XXXX/XX, X. X Q., Č. J., 2/ D.. J. Q.D., narodený X. P. XXXX, bytom P. XX, C. U., 3/ D.. P. E., narodený XX. F. XXXX, bytom X. X, B., proti žalovanému: RIB SLOVAKIA, a.s., so sídlom Prievozská 4D, Bratislava, IČO: 51 261 103, o určenie neplatnosti a ničotnosti valného zhromaždenia, o odvolaní žalobcu v 3/ rade proti uzneseniu Mestského súdu Bratislava III č.k. 62Cb/18/2024 - 82 zo dňa 03.06.2025, takto rozhodol: Krajský súd v Bratislave odvolanie žalobcu v 3/rade zo dňa 20.08.2025 voči III. výroku uznesenia Mestského súdu Bratislava III č.k. 62Cb/18/2024 - 82 zo dňa 03.06.2025 odmieta. odôvodnenie: 1. Napadnutým uznesením súd prvej inštancie prvým výrokom konanie zastavil, druhým výrokom stranám sporu nárok na náhradu trov konania nepriznal a tretím výrokom rozhodol o vrátení súdneho poplatku žalobcovi v 1/rade. 2. Označené uznesenie bolo doručené žalobcovi v 3/rade 09.06.2025. 3. Proti označenému uzneseniu súdu I. inštancie podal žalobca v 3/rade odvolanie, a to osobne dňa 20.08.2025, v rozsahu jeho tretieho výroku. 4. Odvolateľ vymedzil odvolacieho dôvody ustanoveniami § 365 ods. 1 písm. f), písm. h) zákona č. 160/2015 Z.z. Civilný sporový poriadok (CSP). 5. Žalobca v 3/rade namietal, že súdny poplatok bol súdom I. inštancie nesprávne vrátený žalobcovi v 1/ rade, avšak podľa jeho názoru mal byť vrátený žalobcovi v 3/ rade, keďže on je osobou, ktorá súdny poplatok zaplatila. Odvolateľ navrhol, aby odvolací súd napadnuté rozhodnutie v časti jeho III. výroku zmenil tak, že súdny poplatok vráti odvolateľovi. 6. Súd prvej inštancie rozhodnutie v časti podstatnej pre podané odvolanie odôvodnil nasledovne: „7. Vzhľadom k tomu, že došlo k späťvzatiu žaloby žalobcami 1/, 2/ a 3/ v celom rozsahu pred prvým pojednávaním vo veci samej, súd vrátil žalobcovi 1/, ktorý súdny poplatok za žalobu uhradil, podľa ustanovenia § 11 ods. 3 v spojení s § 11 ods. 4 zákona č. 71/1992 Zb. o súdnych poplatkoch, zaplatený súdny poplatok krátený o 10,-- eur, t. j. súdny poplatok vo výške 189,-- eur.“ 7. Odvolací súd preskúmal vec, v ktorej je viazaný rozsahom a dôvodmi odvolania (§ 379 a § 380 ods. 1 zák. č. 160/2015 Z.z. Civilný sporový poriadok (CSP), a rozhodol o veci bez nariadenia pojednávania (§ 385 ods. 1 CSP), keďže sa nejednalo o prípad, v ktorom by bolo potrebné zopakovať alebo doplniť dokazovanie, nariadenie pojednávania si nevyžadoval ani dôležitý verejný záujem a dospel k záveru, že odvolanie žalobcu v 3/ rade je potrebné odmietnuť. 8. Podľa § 14 ods. 1 zákona č. 71/1992 Zb. o súdnych poplatkoch a poplatku za výpis z registra trestov, ak tento zákon neustanovuje inak, na konanie vo veciach poplatkov sa primerane použijú ustanovenia Civilného sporového poriadku okrem § 357 písm. a). 9. Podľa § 355 ods. 2 CSP, proti uzneseniu súdu prvej inštancie je prípustné odvolanie, ak to zákon pripúšťa.</w:t>
      </w:r>
    </w:p>
    <w:p>
      <w:r>
        <w:t>10. Podľa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p) postúpení právomoci do cudziny. 11.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12. Odvolateľ v danom prípade podal odvolanie voči III. výroku skôr označeného uznesenia, ktorým súd I. inštancie rozhodol o vrátení súdneho poplatku. Napadnuté rozhodnutie bolo vydané podľa § 11 ods. 3, ods. 4 zákona č. 71/1992 Zb.. Napriek poučeniu v napadnutom rozhodnutí o možnosti podať odvolanie, zákon o súdnych poplatkoch možnosť podania odvolania voči rozhodnutiu vydanému podľa označeného zákona neupravuje. Ustanovuje však, že na konanie vo veciach poplatkov, ktorým je aj rozhodnutie o vrátení súdneho poplatku, sa primerane použijú ustanovenia Civilného súdneho poriadku, ktorý prípustnosť odvolania voči uzneseniu vymedzuje tak, že pripúšťa odvolanie iba voči tým druhom uznesenia, ktoré taxatívnym spôsobom vypočítava v §355 ods. 2 CSP v spojení s § 357 CSP. Podľa ustanovenia § 357 CSP rozhodnutie o súdnom poplatku nie je rozhodnutím, voči ktorému je prípustné odvolanie. 13. Vzhľadom na skutočnosť, že odvolaním napadnuté rozhodnutie nie je rozhodnutím, voči ktorému zákon pripúšťa odvolanie, odvolací súd podľa § 386 písm. c) CSP podané odvolanie žalobcu v 3/ rade odmietol. 14. O nároku na náhradu trov konania odvolací súd nerozhodol, keďže nejde o rozhodnutie, ktorým sa konanie končí (ust. § 262 ods. 1 CSP). 15. Toto rozhodnutie senát Krajského súdu v Bratislave prijal pomerom hlasov 3: 0 (§ 393 ods. 2 CSP). Poučenie: Proti tomuto uzneseniu odvolanie nie je prípustné. Proti rozhodnutiu nadriadeného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https://www.kauzis.sk/judikatura/r/ECLI:SK:KSBA:2025:1324201284.2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