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20Sd/43/2012 z 21. 11. 2012</w:t>
      </w:r>
    </w:p>
    <w:p>
      <w:r>
        <w:t>Uznesenie Krajského súdu Banská Bystrica z 21. novembra 2012, sp. zn. 20Sd/43/2012, ECLI:SK:KSBB:2012:6012200197.2</w:t>
      </w:r>
    </w:p>
    <w:p>
      <w:r>
        <w:t>Súd: Krajský súd Banská Bystrica</w:t>
      </w:r>
    </w:p>
    <w:p>
      <w:r>
        <w:t>Spisová značka: 20Sd/43/2012</w:t>
      </w:r>
    </w:p>
    <w:p>
      <w:r>
        <w:t>ECLI: ECLI:SK:KSBB:2012:6012200197.2</w:t>
      </w:r>
    </w:p>
    <w:p>
      <w:r>
        <w:t>Dátum vydania: 21. 11. 2012</w:t>
      </w:r>
    </w:p>
    <w:p>
      <w:r>
        <w:t>Forma: Uznesenie</w:t>
      </w:r>
    </w:p>
    <w:p>
      <w:pPr>
        <w:pStyle w:val="Heading2"/>
      </w:pPr>
      <w:r>
        <w:t>Text rozhodnutia</w:t>
      </w:r>
    </w:p>
    <w:p>
      <w:r>
        <w:t>Súd: Krajský súd Banská Bystrica Spisová značka: 20Sd/43/2012 Identifikačné číslo súdneho spisu: 6012200197 Dátum vydania rozhodnutia: 22. 11. 2012 Meno a priezvisko sudcu, VSÚ: JUDr. Jarmila Badíková ECLI: ECLI:SK:KSBB:2012:6012200197.2 Uznesenie Krajský v Banskej Bystrici v právnej veci navrhovateľky W.. K. U., nar. XX. S. XXXX, bytom C. XX, XXX XX C. J., zastúpenej JUDr. Vladimírom Zvarom, advokátom, so sídlom SNP 1/A, 990 01 Veľký Krtíš proti odporkyni Sociálnej poisťovni, ústredie, Ul. 29. augusta č. 8, 813 63 Bratislava, o návrhu na odpustenie zmeškanej procesnej lehoty takto r o z h o d o l : Návrh na odpustenie zmeškanej procesnej lehoty na podanie odvolania proti rozsudku Krajského súdu v Banskej Bystrici č. k. 20Sd/43/2012 zo dňa 12. júna 2012 zamieta. o d ô v o d n e n i e : Krajský súd v Banskej Bystrici rozsudkom č.k. 20Sd/43/2012-24 zo dňa 12. júna 2012 potvrdil rozhodnutie odporkyne č. 475 729 7620 zo dňa 29. decembra 2011 o vyplácaní starobného a invalidného dôchodku. Uvedené rozhodnutie bolo právnemu zástupcovi navrhovateľky doručené dňa 19. júla 2012. Podľa § 204 ods. 1 O.s.p. prvá veta v spojitosti s § 246c ods.1 O.s.p. odvolanie sa podáva do 15 dní od doručenia rozhodnutia na súde, proti rozhodnutiu ktorého smeruje. V zmysle citovaného paragrafu posledný deň na podanie odvolania pripadol na deň 3. augusta 2012. Krajskému súdu bolo doručené odvolanie voči predmetnému rozsudku elektronickou cestou dňa 6. augusta 2012 a spolu s odvolaním bol krajskému súdu doručený návrh na odpustenie zmeškanej procesnej lehoty na podanie odvolania voči rozsudku krajského súdu č.k. 20Sd/43/2012 zo dňa 12. júna 2012. Právny zástupca navrhovateľky ako dôvody pre odpustenie zmeškanej procesnej lehoty uviedol administratívne dôvody (pracovná vyťaženosť, substitučné zastupovania dovolenkujúcich kolegov, chyba administratívnej pracovníčky, zdravotný stav advokáta, ktorý mu sťažoval prácu) a žiadal súd, aby tieto dôvody považoval za ospravedlniteľné. Podľa § 58 ods. 1 O.s.p. súd odpustí zmeškanie lehoty, ak ju účastník alebo jeho zástupca zmeškal z ospravedlniteľného dôvodu a bol preto vylúčený z úkonu, ktorý mu patrí. Návrh treba podať do pätnástich dní po odpadnutí prekážky a treba s ním spojiť i zmeškaný úkon. Zákon v tomto ustanovení umožňuje súdu odpustiť zmeškanie lehoty určenej na urobenie procesného úkonu pod podmienkou, že 1. odpustenie zákon nevylučuje (viď napr. § 240 ods. 2 O.s.p.), 2. dôvod zmeškania je ospravedlniteľný, 3. dôvod zmeškania lehoty mal za následok vylúčenie z úkonu, 4. ten, kto zmeškal lehotu, podal návrh na odpustenie jej zmeškania do 15 dní po odpadnutí prekážky, 5. v lehote 15 dní po odpadnutí prekážky bol urobený aj zmeškaný úkon. Uvedené podmienky sú stanovené kumulatívne; ak nie je splnená čo i len jedna z nich, nemožno žiadosti vyhovieť. Zákon nekonkretizuje, čo sa považuje za ospravedlniteľný dôvod na odpustenie zmeškania lehoty. Ospravedlniteľné dôvody zmeškania môžu byť rozmanité, napr. živelná pohroma, nehoda, úraz, závažné rodinné komplikácie, alebo náhle ochorenie, vždy však pod podmienkou, že ich dôsledkom bolo vylúčenie možnosti urobiť úkon. Zákon za relevantný označuje ospravedlniteľný dôvod buď na strane účastníka konania, alebo na strane jeho zástupcu (i keď sa určitá okolnosť týka tretej osoby, za dôvod zmeškania môže byť považovaná len ak determinuje možnosti účastníka alebo jeho zástupcu. Určitá skutková okolnosť však môže byť ospravedlniteľným dôvodom len vtedy, pokiaľ medzi ňou a zmeškaním lehoty je príčinná súvislosť. Súd posúdil dôvody zmeškania odvolacej lehoty v zmysle uvedených kritérií a dospel k záveru, že uvádzané dôvody nie sú ospravedlniteľné pre odpustenie lehoty. Pracovná zaneprázdnenosť nie je takýmto dôvodom aj preto, že právny zástupca navrhovateľky stíhal aj substitučné zastupovanie, ale v rámci organizácie svojej prioritnej agendy nedokázal zabezpečiť taký dôležitý úkon, ako je podať odvolanie v zákonnej lehote. Pokiaľ ide o zdravotný stav, právny zástupca navrhovateľky nepredložil súdu lekárske potvrdenie o jeho práceneschopnosti v rámci plynutia procesnej lehoty. Vzhľadom na uvedené dôvody súd návrh na odpustenie zákonnej procesnej lehoty na podanie odvolania zamietol.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https://www.kauzis.sk/judikatura/r/ECLI:SK:KSBB:2012:6012200197.2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