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23Sp/3/2012 z 26. 6. 2012</w:t>
      </w:r>
    </w:p>
    <w:p>
      <w:r>
        <w:t>Rozsudok Krajského súdu Banská Bystrica z 26. júna 2012, sp. zn. 23Sp/3/2012, ECLI:SK:KSBB:2012:6012200532.1</w:t>
      </w:r>
    </w:p>
    <w:p>
      <w:r>
        <w:t>Súd: Krajský súd Banská Bystrica</w:t>
      </w:r>
    </w:p>
    <w:p>
      <w:r>
        <w:t>Spisová značka: 23Sp/3/2012</w:t>
      </w:r>
    </w:p>
    <w:p>
      <w:r>
        <w:t>ECLI: ECLI:SK:KSBB:2012:6012200532.1</w:t>
      </w:r>
    </w:p>
    <w:p>
      <w:r>
        <w:t>Dátum vydania: 26. 6. 2012</w:t>
      </w:r>
    </w:p>
    <w:p>
      <w:r>
        <w:t>Forma: Rozsudok</w:t>
      </w:r>
    </w:p>
    <w:p>
      <w:r>
        <w:t>Oblasť práva: Správne právo</w:t>
      </w:r>
    </w:p>
    <w:p>
      <w:pPr>
        <w:pStyle w:val="Heading2"/>
      </w:pPr>
      <w:r>
        <w:t>Text rozhodnutia</w:t>
      </w:r>
    </w:p>
    <w:p>
      <w:r>
        <w:t>Súd: Krajský súd Banská Bystrica Spisová značka: 23Sp/3/2012 Identifikačné číslo súdneho spisu: 6012200532 Dátum vydania rozhodnutia: 27. 06. 2012 Meno a priezvisko sudcu, VSÚ: JUDr. Milan Segeč ECLI: ECLI:SK:KSBB:2012:6012200532.1 ROZSUDOK V MENE SLOVENSKEJ REPUBLIKY Krajský súd v Banskej Bystrici, samosudcom JUDr. Milanom Segečom, v právnej veci navrhovateľa: POHOTOVOSŤ, s.r.o., Pribinova 25, 811 09 Bratislava, proti odporcovi: Správa katastra Lučenec, ul. M. Rázusa č. 32, 984 01 Lučenec, za účasti: G. N., Q. P. XXXX/XX, XXX XX F., adresa pre doručovanie zásielky: ProHelp - združenie občianskoprávnej pomoci, Povraznícka 18, 811 05 Bratislava, o preskúmanie zákonnosti rozhodnutia odporcu č. V 365/12 zo dňa 19.03.2012, takto r o z h o d o l : I./ Krajský súd rozhodnutie odporcu č. V 365/12-7 zo dňa 19. marca 2012 p o t v r d z u j e . II./ Navrhovateľovi sa náhrada trov konania nepriznáva. III./ Navrhovateľ je povinný zaplatiť na účet Krajského súdu v Banskej Bystrici súdny poplatok 33,- Eur do troch dní odo dňa právoplatnosti tohto rozhodnutia. o d ô v o d n e n i e : Napadnutým rozhodnutím odporcu zo dňa 19.03.2012 bol zamietnutý návrh na vklad záložného práva do katastra nehnuteľností ohľadom nehnuteľností v kat. území F. - byt č. XXX, X. poschodie, vchod č. XX v bytovom dome súpisné číslo XXXX na pozemku parc. CKN č. 7202/11 v podiele 3/4, spoluvlastnícky podiel na spoločných častiach a spoločných zariadeniach bytového domu súpisné číslo XXXX o veľkosti 69/9599. Rozhodnutie bolo odôvodnené tým, že zmluvu o zriadení záložného práva č. XX/ XXXX/PTR zo dňa 01.02.2012 za záložcu podpísal S. Z. ako predseda združenia ProHelp na základe dohody o splnomocnení. Dohoda o splnomocnení ako predtlač na štandardnom zmluvnom formulári už obsahuje meno splnomocnenca - združenie ProHelp a meno poskytovateľa úveru a záložného veriteľa - POHOTOVOSŤ, s.r.o., teda navrhovateľ vopred určil osobu, ktorá bude oprávnená za dlžníka konať a hájiť nie záujmy dlžníka, ale záujmy veriteľa, z čoho vyplýva, že dlžník nemal možnosť sa sám rozhodnúť, kto ho bude zastupovať a možno predpokladať, že keby nepodpísal dohodu o splnomocnení, nebol by mu vôbec poskytnutý úver. Záujem zástupcu je v rozpore so záujmami zastúpeného a zastúpenie je v tomto prípade neprípustné v zmysle § 22 ods. 2 Občianskeho zákonníka. Odporca preto dospel k záveru, že dohoda o plnej moci nie je riadne uzatvorená, preto záložnú zmluvu nemohol podpísať splnomocnenec. Správny orgán ďalej poukázal na neúmerne vysoký poplatok (346,- Eur) k výške poskytnutého úveru (350,- Eur) a ďalej poukázal na hrubý nepomer medzi výškou zabezpečovanej pohľadávky a hodnotou nehnuteľností, ktoré sú predmetom zmluvy o zriadení záložného práva. Tento nepomer je v rozpore s dobrými mravmi. Odporca preskúmal zmluvu podľa § 31 ods. 1 zákona č. 162/1995 Z.z. (Katastrálny zákon) a po preskúmaní zmluvy s odkazom na § 22 ods. 2, § 23, § 37 ods. 1, § 39 Občianskeho zákonníka rozhodol tak, že návrh na vklad záložného práva do katastra nehnuteľností zamietol. Proti rozhodnutiu odporcu podal v zákonnej lehote opravný prostriedok navrhovateľ, v ktorom navrhoval napadnuté rozhodnutie odporcu zrušiť a vec vrátiť na ďalšie konanie. Opravný prostriedok bol v podstate odôvodnený tým, že dohoda o splnomocnení je uzavretá riadne, v súlade s príslušnými ustanoveniami občianskeho zákonníka o zastúpení a spĺňa náležitosti platného právneho úkonu, ktorými sú slobodná vôľa, vážnosť, určitosť a zrozumiteľnosť. Záložca sa v zmysle riadne uzavretej dohody o splnomocnení sám rozhodol zabezpečiť svoj záväzok vyplývajúci pre neho z predmetnej zmluvy o úvere, a preto udelil ProHelp - združeniu občianskoprávnej pomoci (splnomocnenec) plnomocenstvo na uzatvorenie záložnej zmluvy k nehnuteľnostiam ktoré mali byť v čase uzatvorenia záložnej zmluvy v vlastníctve alebo v spoluvlastníctve záložcu, ako aj na všetky právne úkony súvisiace s uzatvorením predmetnej záložnej zmluvy. Na základe uvedeného vzniklo splnomocnencovi právo nakladať s nehnuteľnosťou v mene záložcu - splnomocniteľa, pričom práva a povinnosti zo zastúpenia vznikajú priamo záložcovi. Nemožno súhlasiť s tvrdením správneho orgánu, podľa ktorého navrhovateľ vopred určil osobu, ktorá bude oprávnená za dlžníka konať a dlžník nemal možnosť sa sám rozhodnúť, kto ho bude zastupovať. V danom prípade ide o ničím nepodložené predpoklady správy katastra, ktoré nevychádzajú z objektívne zisteného skutkového stavu. Z hľadiska ustanovenia § 22 ods. 2 Občianskeho zákonníka nie je dôležitá samotná možnosť rozporu alebo pochybnosti o nestrannosti zástupcu, rozpor musí reálne existovať. Splnomocnenec v žiadnom prípade nemal a ani nemá záujem na poškodení záložcu, čo vyplýva aj zo samotnej dohody o splnomocnení, ktorá bola uzavretá za účelom naplnenia a hájenia záujmov splnomocniteľa (záložcu) a na jeho žiadosť o osobnom prerokovaní a poučení o právnych úkonoch v dohode uvedených a o právach a povinnostiach, ktoré sa nimi zakladajú. Z dohody o splnomocnení tiež vyplýva, že splnomocnenec poučil záložcu aj o právach a povinnostiach vyplývajúcich pre neho zo zmluvy o úvere vrátane skutočností, že záložné právo vzniká vkladom do katastra nehnuteľností. Rozpor o záujmoch musí reálne existovať a nestačí len potencionálna možnosť takéhoto rozporu. Z obsahu splnomocnenia je zrejmé, že toto bolo udelené za účelom naplnenia a hájenia záujmov splnomocniteľa a na jeho žiadosť a že zastupovanie je bezplatné. Zástupca splnomocnenie s dlžníkom osobne prerokoval a poskytol mu potrebné poučenie o právnych úkonoch v ňom uvedených a o právach a povinnostiach, ktoré sa nimi zakladajú. Dlžník vyhlásil, že sa rozhodol zabezpečiť svoj záväzok zo zmluvy o úvere sám a z toho dôvodu využil bezplatnú pomoc zástupcu. Záväzkom zástupcu bolo okrem rokovania s veriteľom aj posúdenie platnosti uzavretej záložnej zmluvy. Katastrálny zákon neobsahuje s výnimkou § 42 ods. 3 žiadne ustanovenie, ktoré by upravovalo nevyhnutnosť špeciálnej plnej moci pre prípad uzavretia zmluvy o zriadení vecného práva k nehnuteľnosti. . Samostatná plná moc nie je právnym úkonom, na ktorý dopadá ustanovenie § 42 Katastrálneho zákona, nakoľko z nej nevznikajú žiadne práva k nehnuteľnostiam. Dlžník sa rozhodol pre udelenie plnomocenstva sám a zástupca ho poučil o následkoch tohto kroku, zaviazal sa dojednať v jeho mene platnú záložnú zmluvu a obhajovať jeho záujmy. Pokiaľ ide o ďalší dôvod na zamietnutie návrhu na vklad - rozpor s dobrými mravmi, nevedno, či správny orgán vidí rozpor s dobrými mravmi v poskytnutí úveru alebo poplatku. Ak správny rozpor vidí rozpor s dobrými mravmi v poplatku, v rozhodnutí chýbajú dôvody, prečo konkrétne je rozpor s dobrými mravmi daný. Správny orgán určil neplatnosť zmluvy o úvere bez toho, aby sa podrobne oboznámil s jej obsahom, nemohol v tomto smere spoľahlivo zistiť skutkový stav veci. Odplata za poskytnutie peňažných prostriedkov nie je podstatnou náležitosťou zmluvy o úvere, a ak by aj bola táto odplata postihnutá neplatnosťou, v prvom rade môže ísť o neplatnosť čiastočnú (t.j. určitá výška bude právne prípustná, teda platná a zvyšok právne neprípustný, teda neplatný), a ak by aj napriek tomu išlo o neplatnosť celkovú, nemá to vplyv na celkovú platnosť zmluvy o úvere. Správny orgán neuviedol, prečo uprednostnil aplikáciu ustanovenia § 39 Občianskeho zákonníka o absolútnej neplatnosti právneho úkonu pre rozpor s dobrými mravmi pred ustanovením § 265 Obchodného zákonníka o nepriznaní práva pre jeho výkon s pravidlami podstivého obchodného styku. Zmluva o úvere je v zmysle § 261 ods. 6 Obchodného zákonníka tzv. absolútnym obchodom, teda špeciálna právna norma obsiahnutá v Obchodnom zákonníku má prednosť pred aplikáciou Občianskeho zákonníka. S ohľadom na výrazne vyššie podnikateľské riziko sú úroky požadované nebankovými veriteľmi tiež vyššie ako obvykle bankové úroky. Pre zistenie obvyklého úroku pre tento typ pôžičky je nutné zistiť, aká výška úrokov bola požadovaná obdobnými podnikateľskými subjektami v prípade zmluvy o krátkodobej pôžičke o úvere v určitom období. Správe katastra nevyplýva zo žiadneho právneho predpisu právomoc vysloviť neplatnosť právneho úkonu z dôvodu jeho rozporu s dobrými mravmi. K opravnému prostriedku navrhovateľa podal vyjadrenie odporca, v ktorom navrhoval napadnuté rozhodnutie potvrdiť. Odporca trval aj naďalej na svojom rozhodnutí, ako aj na dôvodoch v ňom uvedených. Záložca - G. N. na pojednávaní dňa 27.06.2012 k veci uviedla, že suma 350,- Eur bola navrhovateľovi vrátená, a to dňa 09.12.2011 v sume 200,- Eur a 18.01.2012 150 Eur. Podľa predložených potvrdení uvedené sumy prevzal na Pobočke POHOTOVOSTI v Lučenci pracovník pobočky A. C.. Pokiaľ ide o udelenie plnomocenstva pre ProHelp - združenie občianskoprávnej pomoci, o tejto spoločnosti nikdy nepočula, predsedu tejto spoločnosti S. Z. vôbec nepozná, so spoločnosťou a ani s jej predsedom nikdy nekomunikovala a ani sa s nimi nekontaktovala v súvislosti s poskytnutím pomoci . Ohľadom pojednávania dňa 27.06.2012 jej spoločnosť nič neoznámila. Na pojednávanie dňa 27.06.2012 sa navrhovateľ nedostavil, súhlasil, aby sa prejednala vec bez jeho prítomnosti. Odporca sa taktiež na pojednávanie nedostavil, žiadal pojednávať bez jeho prítomnosti. Krajský súd preskúmal opravným prostriedkom napadnuté rozhodnutie a postup správneho orgánu podľa tretej hlavy piatej časti O.s.p. a po preskúmaní veci a postupu napadnuté rozhodnutie podľa § 250q ods. 2 O.s.p. potvrdil, pretože dospel k záveru, že opravnému prostriedku navrhovateľa nemožno vyhovieť.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Podľa § 250q ods. 2 O.s.p. o opravnom prostriedku rozhodne súd rozsudkom, ktorým preskúmavané rozhodnutie buď potvrdí, alebo ho zruší a vráti na ďalšie konanie. Zo správneho spisu mal súd preukázané, že na základe Zmluvy o úvere č. XXXXXXXXX zo dňa 27.06.2011 uzavretej medzi záložným veriteľom na strane veriteľa (POHOTOVOSŤ, s.r.o.) a záložcom na strane dlžníka (G. N.) na zabezpečenie pohľadávok záložného veriteľa voči záložcovi na vrátenie istiny úveru v sume 350,- Eur, ďalej poplatku v sume 346,- Eur, úrokov z omeškania v sadzbe 0,25% denne z omeškaných platieb istiny, pokút a ostatných celkových nákladov v zmysle všeobecných podmienok, uzavreli zmluvné strany záložný veriteľ POHOTOVOSŤ, s.r.o. a záložca G. N., v zast. na základe dohody o splnomocnení - ProHelp - združenie občianskoprávnej pomoci, Povraznícka 18, Bratislava, v zast. S. Z., predsedu združenia zmluvu o zriadení záložného práva č. XX/XXXX/ PTR zo dňa 01.02.2012. Deň uzavretia zmluvy o úvere (27.06.2011) podpísala splnomocniteľka (dlžníčka) G. N. dohodu o splnomocnení so splnomocnenecom - ProHelp - združenie občianskej pomoci so sídlom Povraznícka 18, Bratislava, zapísaná v registri občianskych združení MV SR č. 36011 v zast. S. Z. - predsedom združenia. Splnomocnenec S. Z. podpísal plnomocenstvo v deň uzatvorenia zmluvy o zriadení záložného práva, t.j. dňa 01.02.2012. Podľa dohody o splnomocnení (bod 1), za účelom naplnenia a hájenia záujmov splnomocniteľa a na jeho žiadosť o bezplatné zastupovanie pri uskutočnení právnych úkonov uvedených v tejto dohode, vykonávaných v súvislosti so zmluvou o úvere uzatvorenou so spoločnosťou POHOTOVOSŤ, s.r.o. číslo zmluvy XXXXXXXXX (ďalej zmluva o úvere) splnomocniteľ udeľuje združeniu ProHelp po osobnom prerokovaní a poučení o právnych úkonoch v dohode uvedených a o právach a povinnostiach, ktoré sa nimi zakladajú, plnomocenstvo z nasledovným obsahom: bod 2. dohody o splnomocnení - splnomocniteľ udeľuje združeniu ProHelp plnomocenstvo vo všetkých veciach vyplývajúcich z uskutočnenia právnych úkonov vymienených v tejto dohode, vrátane právneho posúdenia týmito úkonmi založených práv a povinností a v tomto rozsahu aj vo veciach rokovania so spoločnosťou POHOTOVOSŤ, s.r.o. ako poskytovateľom úveru. Všetky konzultácie a zastupovanie pri rokovaní so spoločnosťou POHOTOVOSŤ, s.r.o. združenie ProHelp poskytne splnomocniteľovi bezplatne. Bod 3 dohody o plnomocenstve - splnomocniteľ sa sám rozhodol zabezpečiť svoj záväzok zo zmluvy o úvere a z toho dôvodu sa rozhodol využiť bezplatnú pomoc pri zabezpečení svojho záväzku združeniu ProHelp. Za tým účelom uzatvára túto dohodu a udeľuje združeniu ProHelp plnomocenstvo na uzatvorenie záložnej zmluvy podľa § 552 Občianskeho zákonníka v platnom znení v mene splnomocniteľa k nehnuteľnostiam, ktoré v čase uzatvorenia záložnej zmluvy sú v splnomocniteľovom vlastníctve alebo spoluvlastníctve, a ktoré budú špecifikované v priloženom liste vlastníctva ako formy zabezpečenia splnenia splnomocniteľovho záväzku zo zmluvy o úvere. Združenie ProHelp sa zaväzuje svedomite naplniť predmet udeleného plnomocenstva, pričom splnomocniteľa poučil o právach a povinnostiach vyplývajúcich zo zmluvy o úvere vrátane skutočnosti, že záložné právo vzniká vkladom do katastra nehnuteľností. Združenie ProHelp posúdi platnosť záložnej zmluvy s ohľadom na platný právny poriadok Slovenskej republiky. Splnomocniteľ udeľuje združeniu ProHelp plnomocenstvo na všetky právne úkony, ktoré je potrebné vykonať za účelom uzatvorenia záložnej zmluvy podľa tejto dohody, vrátane vykonania ich zmien alebo doplnení, ktorými sa zabezpečí splnenie splnomocniteľovho záväzku zo zmluvy o úvere uvedeného v bode 1 tejto dohody, pozostávajúceho z nesplatnej výšky pohľadávky a jej príslušenstva, vrátane zmluvných pokút a nákladov, ktoré vznikli veriteľovi v súvislosti s uplatnením jeho práv vyplývajúcich zo zmluvy o úvere. Splnomocniteľ vyhlásil, že sa sám rozhodol pre zabezpečenie svojho záväzku, čo je v súlade s jeho záujmami, nakoľko sa jedná o splnenie jeho zmluvných povinností. Bod 4. dohody o splnomocnení - bližšia špecifikácia nehnuteľností vo vlastníctve splnomocniteľa (uvedené kat. územie, súpisné číslo, parcelné číslo, výmera, druh pozemku). Na základe zmluvy o zriadení záložného práva č. 27/2012/PTR zo dňa 01.02.2012 uzavrel záložný veriteľ - POHOTOVOSŤ, s.r.o. a záložca - G. N., v zast. na základe dohody o splnomocnení: ProHelp - združenie občianskoprávnej pomoci, so sídlom Povraznícka 18, Bratislava, v zast. S. Z., predsedom združenia, bolo zriadené záložné právo k bytu č. XXX, súp. č. XXXX, postavený na parcele č. 7202/11, vchod č. XX, štvrté poschodie, spoluvlastnícky podiel 69/9599, veľkosť podielu 3/4 v kat. území F. zapísané na LV XXXX. Podľa článku 1 ods. 1 Ústavy SR je Slovenská republika právnym štátom. Neoddeliteľným atribútom právneho štátu je právna istota a spravodlivosť. Podľa článku 2 ods. 2 Ústavy SR, štátne orgány môžu konať iba na základe Ústavy v jej medziach a v rozsahu a spôsobom, ktorý ustanoví zákon. Z citovaných ustanovení Ústavy SR vyplýva, že v právnom štáte sa orgánu verejnej moci neponecháva na úvahu, či uplatní kompetenciu, ktorú mu priznala Ústava alebo zákon. Preto je povinnosťou každého orgánu verejnej moci konať, uplatniť svoju kompetenciu vždy, v celom rozsahu a včas. 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Podľa § 5 ods. 1 Katastrálneho zákona, vklad je úkon správy katastra. Vkladom vzniká, mení sa alebo zaniká právo k nehnuteľnostiam. Podľa § 16 ods. 2 Katastrálneho zákona, správa katastra vykonáva štátnu správu na úseku katastra v územnom obvode okresu. Podľa § 28 ods. 1 Katastrálneho zákona, práva k nehnuteľnostiam zo zmlúv uvedené v § 1 ods. 1 sa zapisujú do katastra vkladom, ak tento zákon neustanovuje inak. V zmysle § 28 ods. 2 citovaného zákona, práva k nehnuteľnostiam uvedené v § 1 ods. 1 vznikajú, menia sa alebo zanikajú vkladom do katastra, ak tento zákon neustanovuje inak. Podľa ods. 3 § 28 citovaného zákona, právne účinky vkladu vznikajú na základe právoplatného rozhodnutia správy katastra o jeho povolení. Podľa § 30 ods. 1 Katastrálneho zákona, účastníkom konania o povolenie vkladu je účastník právneho úkonu, na ktorého základe malo vzniknúť, zmeniť sa alebo zaniknúť právo k nehnuteľnostiam. Konanie o povolenie vkladu sa začína na návrh účastníka konania (§ 30 ods. 2 Katastrálneho zákona). V zmysle ods. 3 citovaného zákona, návrh na vklad sa podáva písomne a okrem iného podľa písm. g/ musí návrh na vklad obsahovať dohodu o splnomocnení, ak je účastník konania zastúpení splnomocnencom; podpis splnomocniteľa musí byť osvedčený podľa osobitných predpisov. Podľa § 31 ods. 1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 31 ods. 3 citovaného zákona, ak sú podmienky na vklad splnené, správa katastra vklad povolí, inak návrh zamietne. Krajský súd vychádzajúc z citovaných ustanovení katastrálneho zákona dospel k záveru, že odporca, ako orgán verejnej moci uplatnil svoju kompetenciu v súlade so zákonom. Správa katastra je ako orgán štátnej správy súčasťou výkonnej moci štátu a je v jej kompetencii rozhodovať, či sú splnené podmienky na povolenie zápisu práv k nehnuteľnostiam do katastra na základe vkladu práv k nehnuteľnostiam. V priebehu vkladového konania správa katastra ako správny orgán posudzuje podstatné náležitosti príslušného zmluvného typu a to z hľadiska kritérií, ktoré sú uvedené v § 31 ods. 1 , 2 Katastrálneho zákona. Vkladové konanie predstavuje rozhodovací procesný postup, pri ktorom správa katastra ako správny orgán na základe predložených písomných podkladov posudzuje komplexne skutkové a právne skutočnosti, ktoré by mohli mať vplyv na povolenie vkladu. Podľa § 23 Občianskeho zákonníka, zastúpenie vzniká na základe zákona alebo rozhodnutia štátneho orgánu, alebo na základe dohody o plnomocenstve. V danom prípade mal vzniknúť právny vzťah zastúpenia na základe dohody o plnomocenstve. V danom prípade zmluva o úvere a dohoda o plnomocenstve bola (záložcom), splnomocniteľom podpísaná v ten istý deň dňa 27.06.2011. Rovnaký deň podpisu zmluvy o úvere s dňom podpisu dohody o splnomocnení (27.06.2011), nenasvedčuje tomu, že by splnomocnenec (bezplatne) bude hájiť záujmy splnomocniteľa (dlžníka). Z § 22 ods. 2 Občianskeho zákonníka vyplýva, že zastupovať iného nemôže ten, záujmy ktorého sú v rozpore so záujmami zastúpeného. Podľa § 39 Občianskeho zákonníka, neplatný je právny úkon, ktorý svojim obsahom alebo účelom odporuje zákonu alebo ho obchádza, alebo sa prieči dobrým mravom. Z výpovede dlžníčky na pojednávaní na krajskom súde vyplýva, že dohoda o plnomocenstve uzavretá so splnomocnencom ProHelp - združenie občianskoprávnej pomoci bola so splnomocnenecom uzatváraná bez toho, že by túto spoločnosť poznala, alebo že by poznala jej predsedu. Splnomocnenec - ProHelp združenie občianskoprávnej pomoci s dlžníkmi nekomunikuje, s dlžníkmi sa pri poskytovaní právnej pomoci nekontaktuje, záujmy splnomocniteľa neobhajuje, splnomocnenec - ProHelp - združenie občianskoprávnej pomoci je aktívne v čase, keď má na základe dohody o splnomocnení uzavrieť zmluvu o zriadení záložného práva. Rovnaký deň uzavretia zmluvy o úvere a dohody o plnomocenstve (keď dlžník ani nemá vedomosti o tom, že splnomocnenec uzatvára zmluvu o zriadení záložného práva) nasvedčuje tomu, že neboli splnené ani náležitosti právneho úkonu v zmysle § 37 ods. 1 Občianskeho zákonníka, podľa ktorého právny úkon sa musí urobiť slobodne a vážne, určite a zrozumiteľne, inak je neplatný. Vzhľadom k tomu, že v dohode o splnomocnení je už dopredu uvedený splnomocnenec ProHelp - združenie občianskoprávnej pomoci, dlžník nemal možnosť slobodne prejaviť vôľu pri výbere splnomocnenca, ktorý by mal hájiť jeho záujmy. Rozpor v záujmoch splnomocnenca a splnomocniteľa tu reálne existoval, výsledkom čoho bolo uzavretie zmluvy o zriadení záložného práva, dohoda o splnomocnení je v rozpore s § 22 ods.2 Občianskeho zákonníka, dohoda odporuje zákonu, preto je takýto úkon v zmysle § 39 neplatný. Neplatná je potom aj zmluva o zriadení záložného práva č. 27/2012/ PTR zo dňa 01.02.2012. Správny orgán - odporca nepostupoval v rozpore so zákonom, ak v zmysle § 31 ods. 3 návrh na vklad zamietol. Ako dôvod zamietnutia návrhu na vklad záložného práva odporca uviedol aj neúmerne vysoký poplatok (346,- Eur) k výške úveru (350,- Eur) a na hrubý nepomer medzi výškou zabezpečovanej pohľadávky a hodnotou nehnuteľností, ktoré sú predmetom zmluvy o zriadení záložného práva. Tento nepomer považoval odporca - správny orgán za rozpor s dobrými mravmi. Z § 31 ods. 1 Katastrálneho zákona vyplýva, že správa katastra preskúmava zmluvu okrem iného aj z hľadiska, či sa neprieči dobrým mravom. Vzhľadom k tomu, že súd už v dôvodoch tohto rozhodnutia konštatoval neplatnosť dohody o splnomocnení a s tým súvisiacu aj neplatnosť zmluvy o zriadení záložného práva, pre posúdenie veci v konečnom dôsledku nie je preto už rozhodujúce, či uzavretá zmluva o úvere je v rozpore s dobrými mravmi. Vzhľadom k tomu sa súd touto otázkou už ďalej ani nezaoberá. Správa katastra je ako orgán štátnej správy súčasťou výkonnej moci štátu a rozhoduje o tom, či sú splnené podmienky na povolenie zápisu práv k nehnuteľnostiam do katastra na základe vkladu práv k nehnuteľnostiam. Správa katastra je preto tým orgánom štátu, ktorý realizuje záväzky štátu vyplývajúce zo smernice Rady 93/13/EHS z 05.04.1993 o nekalých podmienkach v spotrebiteľských zmluvách. Predmetná smernica bola premietnutá aj do Občianskeho zákonníka (piata hlava - spotrebiteľské zmluvy) a do zákona č. 250/2007 Z.z. o ochrane spotrebiteľa. O trovách konania rozhodol súd podľa § 250k ods. 1 O.s.p. Súd navrhovateľovi náhradu trov konania nepriznal, pretože navrhovateľ bol v konaní neúspešný. Súd zaviazal navrhovateľa zaplatiť súdny poplatok podľa § 2 ods. 4 zákona č. 71/1992 Zb., nakoľko je poplatníkom, keďže podal opravný prostriedok proti rozhodnutiu správneho orgánu a v konaní bol neúspešný.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https://www.kauzis.sk/judikatura/r/ECLI:SK:KSBB:2012:6012200532.1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