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15Co/238/2011 z 13. 3. 2012</w:t>
      </w:r>
    </w:p>
    <w:p>
      <w:r>
        <w:t>Uznesenie Krajského súdu Banská Bystrica z 13. marca 2012, sp. zn. 15Co/238/2011, ECLI:SK:KSBB:2012:6611200958.2</w:t>
      </w:r>
    </w:p>
    <w:p>
      <w:r>
        <w:t>Súd: Krajský súd Banská Bystrica</w:t>
      </w:r>
    </w:p>
    <w:p>
      <w:r>
        <w:t>Spisová značka: 15Co/238/2011</w:t>
      </w:r>
    </w:p>
    <w:p>
      <w:r>
        <w:t>ECLI: ECLI:SK:KSBB:2012:6611200958.2</w:t>
      </w:r>
    </w:p>
    <w:p>
      <w:r>
        <w:t>Dátum vydania: 13. 3. 2012</w:t>
      </w:r>
    </w:p>
    <w:p>
      <w:r>
        <w:t>Forma: Uznesenie</w:t>
      </w:r>
    </w:p>
    <w:p>
      <w:pPr>
        <w:pStyle w:val="Heading2"/>
      </w:pPr>
      <w:r>
        <w:t>Text rozhodnutia</w:t>
      </w:r>
    </w:p>
    <w:p>
      <w:r>
        <w:t>Súd: Krajský súd Banská Bystrica Spisová značka: 15Co/238/2011 Identifikačné číslo súdneho spisu: 6611200958 Dátum vydania rozhodnutia: 14. 03. 2012 Meno a priezvisko sudcu, VSÚ: JUDr. Jaroslav Mikulaj ECLI: ECLI:SK:KSBB:2012:6611200958.2 Uznesenie Krajský súd v Banskej Bystrici v právnej veci žalobkýň 1) I. A., nar. XX.XX.XXXX, trvale bytom P., J. XXX/ XX, občianky SR, 2) E. D., nar. XX.XX.XXXX, trvale bytom C., A. T. XXX/XX, občianky SR, 3) R. U., nar. XX.XX.XXXX, trvale bytom Q., H. XX/XX, občianky SR, všetky zastúpené Mgr. Ľudovítom Paulovičom, advokátom, AK A., M. S. č. XX proti žalovanému D. P., nar. XX.XX.XXXX, trvale bytom P., T. č. XX/XX, občana SR, v zastúpeného JUDr. Ladislavom Kováčom, advokátom, so sídlom E. T. č.X, XXX XX A., o určenie, že dôvody vydedenia nie sú dané, o určenie neplatnosti listiny o vydedení a neplatnosti časti závetu, na odvolanie žalovaného proti rozsudku Okresného súdu Lučenec č.k. 21C/15/2011-113, zo dňa 13.06.2011, o trovách odvolacieho konania, takto r o z h o d o l : Žalovaný je povinný nahradiť žalobkyniam 1/, 2/, 3/ spoločne a nerozdielne náhradu trov odvolacieho konania pozostávajúcu z trov právneho zastúpenia vo výške 241,88 eur v lehote troch dní od právoplatnosti tohto rozhodnutia na účet právneho zástupcu žalobkýň advokáta Mgr. Ľudovíta Pauloviča, so sídlom M. S. č.XX, A.. o d ô v o d n e n i e : Krajský súd v Banskej Bystrici rozsudkom č.k. 15Co/238/2011-171, zo dňa 14.03.2012 potvrdil rozsudok Okresného súdu Lučenec č.k. 21C/15/2011-113, zo dňa 13.06.2011. Rozsudok bol verejne vyhlásený bez nariadenia pojednávania dňa 14.03.2012. V čase verejného vyhlásenia nebolo možné rozhodnúť o náhrade trov konania, nakoľko vyjadrenie žalobkýň k odvolaniu žalovaného bolo doručené na súd 13.03.2012 s vyúčtovaním trov odvolacieho konania, pričom právny zástupca žalobkýň sa zároveň dostavil na verejné vyhlásenie rozhodnutia. Podľa § 214 ods.5 O.s.p. ak nemožno v čase verejného vyhlásenia rozsudku možné rozhodnúť o náhrade trov konania, pretože neboli vyčíslené, odvolací súd rozhodne samostatným uznesením. Rovnako postupuje, ak si účastníci konania uplatnia náhradu trov konania v súvislosti s verejným vyhlásením rozsudku. Podľa § 214 ods.4 O.s.p. ak odvolací súd verejne vyhlási rozsudok bez nariadenia pojednávania, doručí ho prítomným účastníkom hneď po jeho vyhlásení. Neprítomným účastníkom ho odošle najneskôr do troch dní; to neplatí, ak je potrebné vydať uznesenie podľa odseku 5. V takom prípade odvolací súd doručí rozsudok súčasne s uznesením podľa odseku 5. Vzhľadom na vyčíslenie trov odvolacieho konania právnym zástupcom žalobkýň bolo potrebné vydať samostatné uznesenie o náhrade trov konania. V takomto prípade zároveň sa doručuje rozsudok odvolacieho súdu súčasne s uznesením o trovách odvolacieho konania. O trovách odvolacieho konania súd rozhodol v súlade s § 224 ods.1 O.s.p. v nadväznosti na § 142 ods.l O.s.p., podľa ktorého účastníkovi, ktorý mal vo veci plný úspech, súd prizná náhradu trov potrebných na účelné uplatňovanie alebo bránenie práva proti účastníkovi, ktorý vo veci úspech nemal. Nakoľko v odvolacom konaní boli úspešné žalobkyne, odvolací súd im priznal náhradu trov odvolacieho konania za dva úkony právnej služby, a to vyjadrenie k odvolaniu zo dňa 12.03.2012 v súlade s § 14 ods.l písm.b/ vyhlášky č. 655/2004 Z. z. o odmenách a náhradách advokátov za poskytovanie právnych služieb v znení neskorších predpisov a za účasť na verejnom vyhlásení rozsudku v súlade s § 14 ods.5 písm.b/ citovanej vyhlášky. Základná sadzba tarifnej odmeny bola vypočítaná v súlade s § 11 ods.1 písm.a/ vyhlášky č. 655/2004 Z. z. vo výške 1/13-tina výpočtového základu (za rok 2012 vo výške 58,69 eur), znížená o 50 % v zmysle ustanovenia § 13 ods. 2 citovanej vyhlášky, čo činí 29,35 eur a vzhľadom na to, že právny zástupca žalobkýň zastupoval tri žalobkyne, je potrebné tento úkon násobiť tromi, a tak tarifná odmena za jeden úkon právnej pomoci predstavuje sumu 88,05 eur (právny zástupca žalobkýň uplatnil 88,04 eur). Odmena vo výške 1-tiny základnej sadzby tarifnej odmeny za účasť na verejnom vyhlásení rozsudku predstavuje sumu 22,01 eur. Súd ďalej priznal na základe návrhu právneho zástupcu žalobkýň 2 x režijný paušál za dva úkony právnej služby po 7,63 eur v zmysle § 16 ods.3 citovanej vyhlášky. Zároveň si uplatnil náhradu za stratu času v zmysle § 17 ods.l vyhlášky č. 655/2004 Z. z. za čas strávený cestou z A. do Banskej Bystrice a späť za 6 polhodín vo výške 1/60-tiny výpočtového základu za každú začatú polhodinu, t.j. 6 x 12,71 eur, v sume 76,26 eur. Z celkovej sumy trov právneho zastúpenia 201,57 eur si zároveň právny zástupca žalobkýň uplatnil aj DPH vo výške 20 % v zmysle § 18 ods.3 vyhlášky č. 655/2004 Z. z., čo predstavuje 40,31 eur. Odvolací súd priznal žalobkyniam náhradu trov odvolacieho konania pozostávajúce z trov právneho zastúpenia vo výške 241,88 eur. Iné trov odvolacieho konania si žalobkyne neuplatnili. O veci senát odvolacieho súdu rozhodol pomerom hlasov členov senátu X:X. Poučenie: Proti tomuto rozhodnutiu odvolanie nie je prípustné.</w:t>
      </w:r>
    </w:p>
    <w:p/>
    <w:p>
      <w:r>
        <w:t>Zdroj: KAUZIS.SK – https://www.kauzis.sk/judikatura/r/ECLI:SK:KSBB:2012:6611200958.2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