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14CoE/309/2012 z 14. 11. 2012</w:t>
      </w:r>
    </w:p>
    <w:p>
      <w:r>
        <w:t>Uznesenie Krajského súdu Banská Bystrica z 14. novembra 2012, sp. zn. 14CoE/309/2012, ECLI:SK:KSBB:2012:6709212845.2</w:t>
      </w:r>
    </w:p>
    <w:p>
      <w:r>
        <w:t>Súd: Krajský súd Banská Bystrica</w:t>
      </w:r>
    </w:p>
    <w:p>
      <w:r>
        <w:t>Spisová značka: 14CoE/309/2012</w:t>
      </w:r>
    </w:p>
    <w:p>
      <w:r>
        <w:t>ECLI: ECLI:SK:KSBB:2012:6709212845.2</w:t>
      </w:r>
    </w:p>
    <w:p>
      <w:r>
        <w:t>Dátum vydania: 14. 11. 2012</w:t>
      </w:r>
    </w:p>
    <w:p>
      <w:r>
        <w:t>Forma: Uznesenie</w:t>
      </w:r>
    </w:p>
    <w:p>
      <w:r>
        <w:t>Oblasť práva: Občianske právo</w:t>
      </w:r>
    </w:p>
    <w:p>
      <w:pPr>
        <w:pStyle w:val="Heading2"/>
      </w:pPr>
      <w:r>
        <w:t>Text rozhodnutia</w:t>
      </w:r>
    </w:p>
    <w:p>
      <w:r>
        <w:t>Súd: Krajský súd Banská Bystrica Spisová značka: 14CoE/309/2012 Identifikačné číslo súdneho spisu: 6709212845 Dátum vydania rozhodnutia: 15. 11. 2012 Meno a priezvisko sudcu, VSÚ: JUDr. Peter Priehoda ECLI: ECLI:SK:KSBB:2012:6709212845.2 Uznesenie Krajský súd v Banskej Bystrici, v exekučnej veci oprávneného : POHOTOVOSŤ, spol. s r.o., so sídlom 811 09 Bratislava, Pribinova č. 25, IČO : 35 807 598, zastúpený splnomocnenou Advokátskou kanceláriou Advocate spol. s r.o., so sídlom 811 09 Bratislava, Pribinova 25, IČO : 36 865 141, proti povinnému : B. A., narodený XX.XX.XXXX, bytom XXX XX Q. č. XXX, na vymoženie pohľadávky v sume 286,75 eur s príslušenstvom, v exekučnom konaní vedenom súdnym exekútorom JUDr. Rudolfom Krutým, so sídlom Exekútorský úrad 821 08 Bratislava, Záhradnícka č. 62, pod spisovou značkou Ex 9552/2009, o odvolaní oprávneného zo dňa 02.08.2012 proti uzneseniu Okresného súdu Zvolen číslo konania 25Er/776/2009-32 zo dňa 21.03.2012, takto r o z h o d o l : Uznesenie okresného súdu z r u š u j e a vec mu v r a c i a na ďalšie konanie. o d ô v o d n e n i e : Napadnutým uznesením exekučný súd zamietol žiadosť súdneho exekútora JUDr. Rudolfa Krutého o udelenie poverenia na vykonanie exekúcie vedenej pod spisovou značkou Ex 9552/2009 podľa ustanovenia § 44 ods. 2 zákona č. 233/1995 Z.z. o súdnych exekútoroch a exekučnej činnosti (Exekučného poriadku). Exekučný súd konštatoval, že v predmetnej exekučnej veci sa vymáha plnenie zo zmluvy o spotrebiteľskom úvere a aplikoval pri právnom posúdení tohto vzťahu okrem vnútroštátnej právnej úpravy, konkrétne ustanovenia § 52 ods. 1 a 2, § 53 ods. 1, § 53 ods. 4 písm. k/ a r/ a § 54 ods. 1 Občianskeho zákonníka v spojení s ustanoveniami § 1 ods. 2 a 3, § 2 písm. a/ a § 4 ods. 2 písm. j/ a § 4 ods. 3 zákona č. 258/2001 Z.z. o spotrebiteľských úveroch, i právnu úpravu európskeho spoločenstva, konkrétne Smernicu Rady 93/13/EHS z 05.04.1993 o nekalých podmienkach v spotrebiteľských zmluvách (ďalej smernica), konkrétne čl. 2 písm. a/, b/, čl. 3 ods. 1, čl. 6 ods. 1 smernice a prílohy danej smernice s použitím judikatúry Súdneho dvora (ES) dotýkajúcej sa problematiky spotrebiteľských zmlúv a ochrany práv spotrebiteľa. Exekučný súd konštatoval, že rozhodcovská doložka obsiahnutá v zmluve o úvere nebola dojednaná individuálne, čo zjavne vyplýva z jej zaradenia do Všeobecných podmienok poskytovania úveru, ako súčasti formulárovej zmluvy o úvere. Spotrebiteľ sa v porovnaní s dodávateľom nachádza v znevýhodnenom postavení, pokiaľ ide o vyjednávaniu silu, ale aj úroveň informovanosti, čo ho vedie k pristúpeniu na podmienky vopred pripravené dodávateľom bez toho, aby ich obsah mohol ovplyvniť. Spotrebiteľ sa podpisom zmluvy, obsahom ktorej je aj takáto doložka, reálne vopred vzdáva práva na účinnú procesnú obranu. Exekučný súd rozhodcovskú doložku obsiahnutú v zmluve o úvere právne posúdil ako neprijateľnú podmienku a ako taká bola už od počiatku neplatnou v zmysle ustanovenia § 53 ods. 4 Občianskeho zákonníka. Okrem toho súd v odôvodnení uznesenia konštatoval, že rozhodcovský súd v rozpore s požiadavkou ochrany spotrebiteľa priznal neprimerane vysoký úrok z omeškania 0,25% denne, čomu zodpovedá 91,25 % ročný úrok z omeškania, pričom toto zmluvné dojednanej je samo osebe nekalou podmienkou uvedenou v spotrebiteľskej zmluve. V dôsledku toho súd považoval exekučný titul za materiálne nevykonateľný, a absencia tejto jeho vlastnosti je neodstrániteľnou prekážkou brániacou vydaniu poverenia pre súdneho exekútora na vykonanie exekúcie. Proti uzneseniu okresného súdu podal oprávnený v zákonom stanovenej lehote odvolanie. Právne posúdenie veci súdom považuje za nesprávne, pretože súd posúdil vec podľa normy, ktorá na daný skutkový stav nedopadá. Domnieva sa, že súd prekročil rámec svojej preskúmavacej činnosti, ktorý mu vyplýva z Exekučného poriadku v nadväznosti na zákon č. 244/2002 Z.z. o rozhodcovskom konaní. Formálne preskúmavanie exekučného titulu sa obmedzuje na dodržanie všetkých formálnych náležitostí exekučného titulu a preskúmaním materiálnej stránky zisťuje súd, či sú splnené hmotnoprávne predpoklady exekučného titulu (dovolenosť, možnosť a súlad s dobrými mravmi). Súd však podľa názoru oprávneného nemôže skúmať samotné rozhodcovské konanie, pretože dôvodom na zastavenie exekúcie môže byť len rozpor rozhodcovského rozsudku so zákonom či dobrými mravmi a nie rozhodcovského konania. Exekučný súd sa tak mal v rámci materiálneho prieskumu obmedziť len na skúmanie výroku exekučného titulu. Oprávnený sa navyše domnieva, že postupom súdu a jeho výkladom ustanovenia § 45 zákona o rozhodcovskom konaní dochádza k nahradzovaniu konania o žalobách o zrušenie rozhodcovských rozsudkov (podľa ustanovenia § 40 zákona o rozhodcovskom konaní) exekučným konaním, čo je v rozpore s obsahom a účelom zákona o rozhodcovskom konaní. Namieta tiež nedostatočné odôvodnenie rozhodnutia, pretože v prípade, ak súd založil svoje rozhodnutie na rozpore exekučného titulu s objektívnym právom (in concreto spotrebiteľskými zmluvami), musí náležite zdôvodniť, na základe akých vykonaných dôkazov dospel k názoru, že právny vzťah vyplývajúci zo zmluvy o úvere je vzťahom spotrebiteľským. Súd sa však v napadnutom uznesení obmedzil len na konštatovanie, že posudzovaný právny vzťah je vzťahom spotrebiteľským bez toho, aby prihliadal a vo svojom rozhodnutí náležite odôvodnil splnenie podmienok stanovených právnym poriadkom na vznik spotrebiteľského vzťahu, t.j. existencii spotrebiteľa a dodávateľa. Súd nezohľadňoval a v tomto zmysle ani nevykonával dokazovanie (na dokazovanie ani v exekučnom konaní nemá priestor) o skutočnostiach svedčiacich o závere k akému dospel. Súd tak neposudzoval danosť existencie podmienok spotrebiteľského vzťahu stanovených v hypotéze príslušnej danej normy. Rozhodnutie je tak nepreskúmateľné pre nedostatok dôvodov. Pokiaľ súd posudzoval vzťah ako spotrebiteľský, musel mať „napevno“ ustálené, že fyzická osoba, ktorá uzatvárala zmluvu na predtlačenom formulári je v skutočnosti spotrebiteľom a že úver sa netýkal jej podnikateľskej činnosti alebo výkonu povolania a nemala tak táto fyzická osoba možnosť ovplyvniť obsah zmluvy. Navyše súd má pri svojej rozhodovacej činnosti postupovať prioritne tak, aby dodržiavala zásadu pacta sunt servanda a dôvody neplatnosti právneho úkonu má vykladať skôr reštriktívne. Žiada preto, aby odvolací súd uznesenie okresného súdu zrušil a vec vrátil prvostupňovému súdu na ďalšie konanie. Vyjadrenie k odvolaniu podané nebolo. Krajský súd, ako súd odvolací, vec preskúmal v medziach daných ustanovením § 212 ods. 1 O.s.p. a bez nariadenia pojednávania v súlade s ustanovením § 214 ods. 2 O.s.p. uznesenie okresného súdu podľa ustanovenia § 221 ods. 1 písm. h/ O.s.p. zrušil a vec vrátil prvostupňovému súdu podľa ustanovenia § 221 ods. 2 O.s.p. na ďalšie konanie. Vo veci rozhodla vyššia súdna úradníčka Okresného súdu Zvolen. Zákonná sudkyňa predložila vec na rozhodnutie krajskému súdu podľa ustanovenia § 374 ods. 4 O.s.p. s vyjadrením, že odvolaniu účastníka konania nemieni vyhovieť. Odvolacia námietka oprávneného, podľa ktorej exekučný súd prekročil rámec svojej preskúmavacej činnosti, keď posudzoval súladnosť exekučného titulu - rozhodcovského rozsudku so zákonom, neobstojí. Vychádzajúc z dikcie zákonných ustanovení a to tak Exekučného poriadku (§ 44 ods. 2, § 57 ods. 1 a 2), ako aj Zákona o rozhodcovskom konaní (§ 45 ods. 1 a 2) je zrejmé, že súd je povinný, a to v každom štádiu vedenia exekúcie - obzvlášť pred vydaním poverenia pre súdneho exekútora, dôsledne skúmať, či sú splnené formálne i materiálne predpoklady pre vedenie exekúcie, predovšetkým, či podklad, na základe ktorého súdny exekútor žiadal o udelenie poverenia na vykonanie exekúcie, je spôsobilým exekučným titulom v zmysle ustanovenia § 41 Exekučného poriadku. Uvedené zákonné ustanovenia poskytujú exekučnému súdu zákonné zmocnenie v tomto rozsahu skúmať exekučný titul počas celého exekučného konania (na návrh účastníka konania alebo aj bez návrhu) a v prípade zistenia, že nie sú splnené podmienky materiálnej alebo formálnej vykonateľnosti exekučného titulu, musí na zistenie nezákonnosti vedenia exekúcie aj adekvátne procesne zareagovať. Vyslovený právny názor plne zodpovedá záverom obsiahnutým v judikáte Súdneho dvora (ES) vo veci Pohotovosť C-76/10 zo dňa 16.11.2010. Súdny dvor v súvislosti so skúmaním nekalých podmienok v spotrebiteľských zmluvách rozhodol, že vnútroštátny súd má aj vo fáze výkonu rozhodnutia povinnosť aj bez návrhu posúdiť nekalú povahu podmienky obsiahnutej v zmluve o úvere uzavretej poskytovateľom úveru so spotrebiteľom. Je úlohou dotknutého vnútroštátneho súdu určiť, či sa má podmienka zmluvy o úvere považovať za nekalú v zmysle článkov 3 a 4 smernice 93/13 a v prípade kladnej odpovede je úlohou uvedeného súdu vyvodiť všetky dôsledky, ktoré z toho vyplývajú podľa vnútroštátneho práva, s cieľom ubezpečiť sa, že tento spotrebiteľ nie je viazaný touto podmienkou. Je nutné prisvedčiť odvolacej námietke, že na záver, z ktorého exekučný súd vychádzal pri rozhodovaní, t.j. že daný zmluvný vzťah medzi veriteľom a dlžníkom vyplývajúci zo zmluvy úvere je nutné posudzovať ako spotrebiteľský úver, nemal (vzhľadom na obsah spisu a vykonané dokazovanie) dostatočný podklad a právny záver o existencii spotrebiteľského vzťahu založeného zmluvou o spotrebiteľskom úvere je tak predčasný. Návrhom zo dňa 29.09.2009 sa oprávnený domáhal vykonania exekúcie na základe právoplatného a vykonateľného exekučného titulu, ktorým bol rozsudok Stáleho rozhodcovského súdu v Bratislave spisovej značky : SR 05200/2009 zo dňa 08.07.2009, ktorý nadobudol právoplatnosť dňom 10.08.2009 a vykonateľnosť dňom 13.08.2009. Pokiaľ súd skúmal formálne i materiálne predpoklady pre vedenie exekúcie, predovšetkým spôsobilosť predmetného rozhodcovského rozsudku ako exekučného titulu, správne postupoval, pokiaľ nevychádzal len z obsahu predloženého rozsudku rozhodcu, keďže predmetom rozhodcovského konania bol nárok veriteľa z titulu poskytnutého úveru na základe Zmluvy o úvere č. XXXXXXX zo dňa 29.05.2008, avšak je nutné konštatovať, že vo svojom postupe súd nebol dôsledný. Súd síce vyzval dňa 30.11.2009 oprávneného na predloženie Zmluvy o úvere č. XXXXXXX zo dňa 29.05.2008, avšak účastník konania výzvu exekučného súdu nerešpektoval a požadovanú zmluvu súdu nepredložil. Odvolací súd tak konštatuje, že súd prvého stupňa vzhľadom na vykonané dokazovanie vec nesprávne právne posúdil s ohľadom na zistený skutkový stav. Pokiaľ súd pri odôvodnení svojho rozhodnutia konštatoval, že v danom prípade zmluva o úvere uzavretá medzi oprávneným a povinným je zmluvou o spotrebiteľskom úvere uzavretou podľa § 2 zákona č. 258/2001 Z.z. o spotrebiteľských úveroch a následne aj pomerne obšírne, vychádzajúc z ustanovenia § 52, § 53 ods. 1 a 2 a § 54 ods. 1 Občianskeho zákonníka v spojení s príslušnými ustanoveniami zákona č. 258/2001 Z.z. o spotrebiteľských úveroch svoje rozhodnutie zdôvodnil; teda právna úprava aplikovaná v odôvodnení uznesenia sa dotýkala výlučne úpravy spotrebiteľských úverov a spotrebiteľských vzťahov, takýto jeho záver nemal podklad vo vykonanom dokazovaní. Súd potom aj posudzoval zmluvné podmienky obsiahnuté v zmluve o úvere, ktorú nemal k dispozícii, z hľadiska kritérií, na ktorých je založený inštitút neprijateľnej zmluvnej podmienky obsiahnutej v spotrebiteľskej zmluve. Odôvodnenie rozhodnutia tak vyznie paradoxne a zmätočne, pretože pokiaľ súd nemal k dispozícii zmluvu o úvere, nemal dostatočný podklad a oprávnenie konštatovať, že v predmetnej exekučnej veci sa vymáha plnenie zo zmluvy o spotrebiteľskom úvere a nebolo preukázané, či úver bol poskytnutý povinnému ako spotrebiteľovi, resp. za účelom výkonu zamestnania, povolania alebo podnikania. Obzvlášť, pokiaľ z odôvodnenia samotného rozhodcovského rozsudku nevyplývali skutočnosti, ktoré by súd oprávňovali jednoznačne konštatovať, že sa v danej veci posudzuje plnenie zo spotrebiteľskej zmluvy, je zrejmé, že nemal v čase rozhodovania súd pre takéto právne závery oporu v obsahu spisového materiálu. Podobný záver je rovnako nutné konštatovať aj pokiaľ súd odôvodnil svoje rozhodnutie skutočnosťou, že rozhodcovský rozsudok nie je spôsobilým exekučným titulom z dôvodu, že dojednaná rozhodcovská doložka obsiahnutá v zmluve o úvere je neprijateľným zmluvným dojednaním a sama osebe je nekalou podmienkou uvedenou v spotrebiteľskej zmluve, avšak opäť bez toho, aby sa oboznámil s konkrétnym znením rozhodcovskej doložky obsiahnutej v danej zmluve o úvere. Odvolací súd tak bez toho, aby v tomto štádiu konania spochybňoval či potvrdzoval správnosť úvahy exekučného súdu, keď konštatoval a pri rozhodnutí aj vychádzal z premisy, že sa jedná o spotrebiteľský úver, považuje takýto záver za predčasný a doposiaľ ničím nepodložený. Súd mal predovšetkým venovať náležitú pozornosť zneniu ust. § 3 ods. 2 zákona o spotrebiteľských úveroch, ktoré súd v odôvodnení svojho rozhodnutia citoval. Nakoľko vychádzajúc z uvedeného ustanovenia je možné za spotrebiteľa považovať výlučne fyzickú osobu, ktorej bol poskytnutý spotrebiteľský úver na iný účel ako na výkon zamestnania, povolania alebo podnikania, je správnosť aplikácie právneho režimu upravujúceho spotrebiteľské úvery bez ďalšieho dokazovania doposiaľ sporná, čo je z hľadiska právneho posúdenia zásadná otázka, ktorú nie je možné prehliadať. Rovnako právny záver o neprijateľnosti dojednania rozhodcovskej doložky bez toho, aby sa súd s jej obsahom aj reálne oboznámil, nemôže vyznieť presvedčivo. Uznesenie v takom znení, vzhľadom na rozpornosť odôvodnenia a vzhľadom na právne posúdenie úverovej zmluvy ako spotrebiteľského úveru a rozhodcovskej doložky ako nekalej podmienky bez toho, aby súd mal na takéto konštatovanie podklady vo vykonanom dokazovaní, nemôže obstáť. Pre posúdenie spôsobilosti rozhodcovského rozsudku ako exekučného titulu je nevyhnutné oboznámiť sa s obsahom konkrétnej Zmluvy o úvere č. XXXXXX zo dňa 29.05.2008, vrátane konkrétneho znenia dojednania o rozhodcovskej doložke a podľa jej obsahu posúdiť, či vzhľadom na zákonné požiadavky je možné zmluvný vzťah vyplývajúci z jej obsahu posúdiť ako spotrebiteľský vzťah a následne aj podriadiť ho režimu osobitnej právnej normy upravujúcej problematiku spotrebiteľských úverov. Po ustálení, či skutočne možno daný zmluvný vzťah považovať za spotrebiteľský úver (§ 2 a § 3 ods. 1 a 2 zákona o spotrebiteľských úveroch), je súd povinný i oprávnený následne skúmať, či spotrebiteľský úver obsahuje všetky náležitosti požadované zákonom (§ 4 ods. 1 a 2 zákona o spotrebiteľských úveroch), napríklad, ako exekučný súd naznačil, či zmluva o úvere obsahuje povinný údaj v zmysle zákona o spotrebiteľských úveroch a to ročnú percentuálnu mieru nákladov a celkové náklady spotrebiteľa, respektíve posúdiť dohodnuté zmluvné podmienky z hľadiska ich prijateľnosti ako spotrebiteľských dojednaní, teda či dohodnuté ustanovenia nespôsobujú značnú nerovnováhu v právach a povinnostiach zmluvných strán v neprospech spotrebiteľa (neprijateľnú podmienku podľa ustanovenia § 53 ods. 1 Občianskeho zákonníka). Odvolací súd poznamenáva, že exekučný súd je oprávnený dôsledne vyžadovať od účastníkov konania splnenia si procesných povinností v konaní a v prípade ich nečinnosti vynútiť si splnenie výzvy súdu aj prostredníctvom poriadkových opatrení v zmysle ustanovenia § 53 O.s.p. Odvolací súd z uvedených dôvodov uznesenie exekučného súdu podľa ustanovenia § 221 ods. 1 písm. h/ O.s.p. zrušil a vec vrátil prvostupňovému súdu podľa ustanovenia § 221 ods. 2 O.s.p. na ďalšie konanie v zmysle naznačeného procesného postupu. Rozhodnutie bolo prijaté senátom Krajského súdu v Banskej Bystrici pomerom hlasov 3 : 0. Poučenie: Proti tomuto uzneseniu odvolanie nie je prípustné.</w:t>
      </w:r>
    </w:p>
    <w:p/>
    <w:p>
      <w:r>
        <w:t>Zdroj: KAUZIS.SK – https://www.kauzis.sk/judikatura/r/ECLI:SK:KSBB:2012:6709212845.2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