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2CoE/2/2013 z 26. 3. 2013</w:t>
      </w:r>
    </w:p>
    <w:p>
      <w:r>
        <w:t>Uznesenie Krajského súdu Banská Bystrica z 26. marca 2013, sp. zn. 2CoE/2/2013, ECLI:SK:KSBB:2013:6109213402.1</w:t>
      </w:r>
    </w:p>
    <w:p>
      <w:r>
        <w:t>Súd: Krajský súd Banská Bystrica</w:t>
      </w:r>
    </w:p>
    <w:p>
      <w:r>
        <w:t>Spisová značka: 2CoE/2/2013</w:t>
      </w:r>
    </w:p>
    <w:p>
      <w:r>
        <w:t>ECLI: ECLI:SK:KSBB:2013:6109213402.1</w:t>
      </w:r>
    </w:p>
    <w:p>
      <w:r>
        <w:t>Dátum vydania: 26. 3. 2013</w:t>
      </w:r>
    </w:p>
    <w:p>
      <w:r>
        <w:t>Forma: Uznesenie</w:t>
      </w:r>
    </w:p>
    <w:p>
      <w:r>
        <w:t>Oblasť práva: Občianske právo</w:t>
      </w:r>
    </w:p>
    <w:p>
      <w:pPr>
        <w:pStyle w:val="Heading2"/>
      </w:pPr>
      <w:r>
        <w:t>Text rozhodnutia</w:t>
      </w:r>
    </w:p>
    <w:p>
      <w:r>
        <w:t>Súd: Krajský súd Banská Bystrica Spisová značka: 2CoE/2/2013 Identifikačné číslo súdneho spisu: 6109213402 Dátum vydania rozhodnutia: 27. 03. 2013 Meno a priezvisko sudcu, VSÚ: JUDr. Alena Antalová ECLI: ECLI:SK:KSBB:2013:6109213402.1 Uznesenie Krajský súd v Banskej Bystrici v exekučnej veci oprávneného: POHOTOVOSŤ, s.r.o. so sídlom Pribinova 25, 811 09 Bratislava, IČO: 35 807 598, zast. Fridrich Paľko, s.r.o., so sídlom Moyzesova 8, 821 08 Bratislava, IČO:36 864 421, proti povinnému: A. U., nar. XX.XX.XXXX, bytom N. cesta XXXX/XX, XXX XX D. D., podnikajúci pod obchodným menom Daniel Záslav - DAN, s miestom podnikania Podlavická cesta 3766/42, 974 09 Banská Bystrica, IČO: 43 588 506, o vymoženie pohľadávky oprávneného vo výške 197,05 Eur s prísl., vedenej pod sp. zn. EX 3741/09 súdnym exekútorom JUDr. Rudolfom Krutým, Exekútorský úrad so sídlom Záhradnícka 60, 821 08 Bratislava, o návrhoch na prerušenie konania a o odvolaní oprávneného proti uzneseniu Okresného súdu Banská Bystrica č.k. 3Er/1009/2009-42 zo dňa 08. júna 2012 jednohlasne takto r o z h o d o l : I. Návrhy na prerušenie konania zamieta. II. Uznesenie Okresného súdu Banská Bystrica č.k. 3Er/1009/2009 - 42 zo dňa 08. júna 2012 p o t v r d z u j e. o d ô v o d n e n i e : Okresný súd Banská Bystrica (ďalej aj „exekučný súd“) napadnutým uznesením č.k. 3Er/1009/2009-42 zo dňa 08. júna 2012 vyhlásil exekúciu za neprípustnú a zastavil ju. Rozhodol tak po zistení, že exekučný titul - rozsudok vydaný Stálym rozhodcovským súdom zriadeným zriaďovateľom Slovenská rozhodcovská, a.s., so sídlom Karloveské rameno 8, 841 04 Bratislava (ďalej len „rozhodcovský súd“) sp. zn. SR 13568/08 zo dňa 12. mája 2009 bol vydaný v rozpore so zákonom. Z odôvodnenia napadnutého rozhodnutia vyplýva, že exekučný súd považoval Zmluvu o úvere č. 6201598 uzatvorenú dňa 04. decembra 2007 medzi povinným a oprávneným za spotrebiteľskú zmluvu podľa § 52 zákona č. 40/1964 Zb. Občiansky zákonník (ďalej „OZ“) a podľa § 23a ods. 1 zákona č. 634/1992 Zb. o ochrane spotrebiteľa (ďalej len „Zákon č. 634/1992 Zb.“). V zmysle bodu 17 Všeobecných podmienok poskytnutia úveru, ktoré sú neoddeliteľnou súčasťou Zmluvy, sa zmluvné strany dohodli, že všetky spory, ktoré vzniknú z tejto Zmluvy, vrátane sporu o jej platnosť, výklad alebo zrušenie, budú riešené a) pred Stálym rozhodcovským súdom zriadeným spoločnosťou Slovenská rozhodcovská a.s., ak žalujúca zmluvná strana podá žalobu na rozhodcovskom súde, b) pred príslušným súdom SR, ak žalujúca zmluvná strana podá žalobu na súde podľa príslušného právneho predpisu. Zmluvné strany sa dohodli, že ktorákoľvek zo zmluvných strán podá žalobu o rozhodnutie akéhokoľvek sporu, ktorý vznikne z tejto Zmluvy, vrátane sporov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Exekučný súd ďalej uviedol, že návrh spotrebiteľskej Zmluvy o úvere je aj v danom prípade pripravený na predtlačenom tlačive, do ktorého sa len vpisujú požadované údaje. Spotrebiteľ nemá možnosť žiadnym spôsobom zmeniť obsah Všeobecných podmienok poskytnutia úveru, ktoré tvoria neoddeliteľnú súčasť uzatvorenej spotrebiteľskej Zmluvy o úvere, nemôže vyjednávať, jedinou jeho alternatívou je prijatie, resp. odmietnutie návrhu ako celku. Podľa exekučného súdu základnou zásadou spotrebiteľských zmlúv je, že nesmú obsahovať neprijateľnú podmienku, t.j. ustanovenie, ktoré spôsobuje značnú nerovnováhu v právach a povinnostiach zmluvných strán v neprospech spotrebiteľa, a to pod sankciou absolútnej neplatnosti takejto podmienky. Značnú nerovnováhu je možné vysvetľovať ako právne postavenie spotrebiteľa, ktoré mu nedovoľuje, alebo značne obmedzuje uplatňovanie nárokov, prostredníctvom ktorých sa domáha riadneho plnenia zo zmluvy, nápravy už prijatého plnenia alebo ktoré sa týkali možnosti odstúpenia od zmluvy. Vzhľadom na obsah § 53 ods. 4 OZ je potrebné prijať záver, že neprijateľné podmienky v spotrebiteľských zmluvách sú absolútne neplatné, a teda nie je potrebné, aby sa ich neplatnosti spotrebiteľ dovolával. Neplatnosť takejto podmienky však nespôsobuje neplatnosť celej zmluvy, pokiaľ túto podmienku možno oddeliť od ostatných náležitostí zmluvy. Exekučný súd skúmal rozhodcovskú doložku, berúc do úvahy kritériá, na ktorých je založený inštitút neprijateľnej zmluvnej podmienky, a teda, či rozhodcovská doložka začlenená v rámci podmienok štandardnej zmluvy nespôsobuje hrubý nepomer v právach a povinnostiach v neprospech spotrebiteľa (§ 53 ods. 1 OZ). Exekučný súd ďalej uviedol, že pokiaľ je zmluvná podmienka v hrubom nepomere v neprospech spotrebiteľa ako slabšej zmluvnej strany v právnom vzťahu zo štandardnej spotrebiteľskej zmluvy, takáto zmluvná podmienka sa prieči dobrým mravom. Podľa exekučného súdu rozhodcovská doložka, ktorá mala v predmetnom konaní založiť legitimitu pre exekučný titul znemožnila voľbu spotrebiteľa dosiahnuť rozhodovanie sporu štátnym súdom, ak by v konaní vystupoval na strane žalovaného. Už túto skutočnosť exekučný súd považoval za neprijateľnú podmienku, a to v neprospech spotrebiteľa. Ďalej dôvodil tým, že spotrebiteľ si rozhodcovskú doložku osobitne nevyjednal a nemal na výber vzhľadom na jej splynutie s ostatnými štandardnými podmienkami. Mohol zmluvu ako celok odmietnuť alebo podrobiť sa všetkým Všeobecným obchodným podmienkam, a teda aj rozhodcovskému konaniu, ak ho vyvolal dodávateľ. V záujme rešpektovania medzinárodnej zmluvy (čl. 7 ods. 2 Ústavy SR) a naplnenie cieľa Európskej únie vylúčiť zo života spotrebiteľov nekalé podmienky v spotrebiteľských vzťahoch, s poukazom na Smernicu rady 93/13/EHS o nekalých podmienkach v spotrebiteľských zmluvách z 5. apríla 1993, ktorá bola do slovenského právneho poriadku prebratá zákonom č. 150/2004 Z. z. s účinnosťou od 1. apríla 2004, ktorý novelizoval Občiansky zákonník, vyvodil exekučný súd po preskúmaní veci záver o neprijateľnosti rozhodcovskej doložky, pretože spôsobuje hrubý nepomer v právach a povinnostiach medzi dodávateľom a spotrebiteľom v neprospech spotrebiteľa. Rozhodcovská doložka je neprijateľná, pretože nebola spotrebiteľom osobitne vyjednaná a núti spotrebiteľa neodvolateľne sa podrobiť rozhodcovskému konaniu a vzdať sa ústavného práva na spravodlivý proces pred nezávislým súdom. Konštatoval, že mu dáva za pravdu aj neskôr prijatá novela Občianskeho zákonníka zákonom č. 568/2007 účinným od 1.1.2008, ktorá podľa § 53 ods. 4 písm. r/ považuje za neprijateľnú podmienku uvedenú v spotrebiteľskej zmluve ustanovenie, ktoré vyžaduje v rámci dojednanej rozhodcovskej doložky od spotrebiteľa, aby spory s dodávateľom riešil výlučne v rozhodcovskom konaní. Predpokladom na zákonné vedenie exekúcie je existencia vykonateľného rozhodnutia po materiálnej aj formálnej stránke. Súčasťou predpokladov pre vykonateľnosť exekučného titulu je, aby bol vydaný orgánom na vydanie takéhoto rozhodnutia príslušným. Ak rozhodnutie vydal orgán nepríslušný, ide o právny akt nulitný, ktorý v exekučnom konaní nie je možné vykonať, nakoľko nejde o akt štátnej správy, resp. verejnej moci. Nulitný akt nikoho nezaväzuje a hľadí sa na neho, akoby neexistoval (3Mcdo 20/2008 z 22.04.2009). Nakoľko exekučný titul je nulitným právnym aktom (paktom), ktorý nemá žiadnu právnu silu, exekučný súd dospel k záveru, že je tu daný iný dôvod, pre ktorý nemožno exekúciu vykonať, a preto exekúciu podľa § 57 ods. 1 písm. g) zákona č. 233/1995 Z. z. o súdnych exekútoroch a exekučnej činnosti (ďalej len „Exekučný poriadok“) vyhlásil za neprípustnú a zastavil ju. Proti tomuto rozhodnutiu podal v zákonom stanovenej lehote odvolanie oprávnený, ktorý žiadal, aby odvolací súd napadnuté uznesenie zrušil v celom rozsahu a vec vrátil prvostupňovému súdu na ďalšie konanie. V odvolaní uviedol, že odvolanie podáva z dôvodu, že súd rozhodol nad rámec zverenej právomoci (ust. § 205 ods. 2 písm. b) zákona č. 99/1963 Zb. Občiansky súdny poriadok, ďalej len „O.s.p.“),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Uviedol, že k takému revíznemu postupu došlo v situácii, keď už exekučný súd preskúmal súlad exekučného titulu so zákonom s výsledkom absolútnej nerozpornosti podľa ust. § 44 ods. 2 Exekučného poriadku. Exekučný súd nie je súdom v zmysle ust. § 40 a nasl. zákona č. 244/2002 Z.z. o rozhodcovskom konaní (ďalej len „ZRK“), nekoná o zrušení tuzemského rozhodcovského rozsudku a ani nepokračuje v konaní vo veci v rozsahu uvedenom v žalobe alebo v rozsahu uvedenom vo vzájomnej žalobe. Právoplatný rozhodcovský rozsudok má rovnaké účinky ako rozsudok všeobecného súdu, pričom exekučný súd musí s takýmto rozsudkom nakladať rovnako ako s rozsudkom všeobecného súdu. Exekučný súd nedisponuje právomocou rušiť či meniť rozhodnutie, ktoré je exekučným titulom a ani v prípade pasívneho správania účastníka v konaní, v ktorom bol exekučný titul vydaný, nemôže exekučný súd naprávať prípadné chyby a nedostatky exekučného titulu. Oprávnený tiež žiadal v prípade, ak sa všeobecný súd nestotožní s jeho interpretáciou ust. § 44 ods. 2 Exekučného poriadku, aby súd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Ďalej namietal, že sa nepodal návrh na začatie konania, hoci podľa zákona bol potrebný (ust. § 205 ods. 2 písm. a) O.s.p. v spojení s ust. § 221 ods. 1 písm. e) O.s.p.). Podľa odvolateľa ust. § 45 ods. 2 ZRK explicitne upravuje konanie bez návrhu v prípade zistenia nedostatkov v rozhodcovskom konaní a nie v rozsudku rozhodcovského súdu. Uviedol, že exekučný súd môže pristúpiť k zastaveniu konania o výkone rozhodnutia rozhodcovského súdu alebo exekučného konania realizovaného na podklade takéhoto rozhodnutia len na návrh účastníka konania (ust. § 45 ods. 1 ZRK). Ďalej namietal, že súd svojím postupom odňal účastníkovi možnosť konať pred súdom (ust. § 205 ods. 2 písm. a) O.s.p. v spojení s ust.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Exekučný súd porušil princíp legality, ako aj zásadu začatia konania na návrh, rovnosť účastníkov konania, právo na spravodlivý súdny proces a dvojinštančnosť súdneho konania. Poukázal na článok 12 ods. 2 Ústavy SR, článok č.14 Európskeho dohovoru o ochrane ľudských práv a základných slobôd. Exekučný súd podľa odvolateľa odlišne zaobchádzal so žalovaným - povinným na strane jednej a žalobcom- oprávneným na strane druhej. Žalobca mal v konaní pred exekučným súdom výrazne nevýhodné postavenie a bolo s ním zaobchádzané odlišne. Exekučný súd použil dôvod iného postavenia v súvislosti s postavením žalobcu (oprávneného) ako podnikateľského subjektu, a preto toto jeho iné postavenie ho vylúčilo z možnosti zhmotnenia akejkoľvek majetkovej hodnoty, ktorá mu právom patrí, a to z titulu platnej zmluvy o úvere. Postupom exekučného súdu došlo v rámci práva na súdnu ochranu a práva na spravodlivý súdny proces k porušeniu zásady „rovnosti zbraní“, zásady kontradiktórnosti súdneho konania a práva na rozhodovanie podľa relevantnej právnej normy. Exekučný súd neaplikoval na zistený skutkový stav relevantnú právnu normu, ktorou bolo ust. § 40 a § 43 ZRK a aplikoval právne normy - ust. § 44 ods. 2 Exekučného poriadku a § 45 ods. 2 ZRK, ktoré podľa odvolateľa interpretoval nesúladným spôsobom. Exekučný súd vo veci aplikoval ustanovenia Smernice Rady 93/13/ EHS o nekalých podmienkach v spotrebiteľských zmluvách, pričom podľa odvolateľa smernica nemá všeobecnú záväznosť ako nariadenie, pretože je adresovaná iba členským štátom Európskej únie a nie všetkým fyzickým a právnickým osobám. Oprávnený namietal, že nemal možnosť reagovať na akékoľvek tvrdenia, argumenty a dôkazy, ktoré boli podkladom pre rozhodnutie exekučného súdu o jeho právnom postavení. Ďalej namietal, že súd nedostatočne zistil skutkový stav, pretože nevykonal náležité dokazovanie, pričom k záverom dospel len na základe domnienok. Účastníci konania nemali možnosť vyjadriť sa k vykonaným dôkazom, či navrhnúť ďalšie dokazovanie na preukázanie nimi tvrdených skutočností. V závere namietal, že rozhodnutie súdu prvého stupňa vychádza z nesprávneho právneho posúdenia veci (ust. § 205 ods. 2 písm. f) O.s.p.). Exekučný súd je v zmysle § 45 ods. 1 písm. c) ZRK oprávnený skúmať len to, či plnenie priznané rozhodcovským rozsudkom je v súlade s dobrými mravmi a nie otázku súladu rozhodcovskej doložky s dobrými mravmi. Dojednanie, ktorým zmluvné strany založili právomoc rozhodcovského súdu neustanovuje, že spory so dodávateľom budú riešené výlučne v rozhodcovskom konaní. Účastníkom zmluvy je daná možnosť voľby, či sa obrátia na rozhodcovský súd alebo na riadny súd. Možnosť voľby účastníkmi dojednaná bola, preto nejde o neprijateľnú podmienku v zmysle § 53 ods. 4 písm. r) Občianskeho zákonníka. Exekučný súd nesprávne vykladá ust. § 53 ods. 1 Občianskeho zákonníka, pretože rovnosť práv účastníkov konania bola v rozhodcovskom konaní dodržaná. Oprávnený nesúhlasil, ani s právnym posúdením Zmluvy o úvere ako zmluvy o spotrebnom úvere v zmysle Zákona o spotrebiteľských úveroch. Oprávnený poskytuje svojim klientom peňažné prostriedky síce dočasne, avšak na základe zmluvy o úvere v zmysle § 497 a nasl. Obchodného zákonníka. V predmetnej zmluve o úvere nemusela byť ako podstatná náležitosť dohodnutá o.i. aj ročná percentuálna miera nákladov, tak ako to nesprávne uvádza v odôvodnení prvostupňový súd. Vzhľadom na charakter podnikateľskej činnosti oprávneného nie je možné, aby oprávnený poskytoval úvery na základe Zákona o spotrebiteľských úveroch, nakoľko činnosť oprávneného nepatrí do pôsobnosti tohto zákona. Oprávnený poukázal na nesprávne posúdenie neprimeranosti úrokov z omeškania. Dohodnutý úrok z omeškania je sankciou a postihuje dlžníka, ak ten poruší svoje povinnosti vyplývajúce mu z dohodnutej zmluvy. Exekučný súd podľa oprávneného posudzoval vec, o ktorej už raz právoplatne rozhodol. Od vydania exekučného titulu, ani od vydania poverenia na výkon exekúcie nenastali žiadne nové právne ani skutkové okolnosti, ktoré by mali viesť k zmene postoja súdu. Dňa 10. augusta 2012 bolo doručené exekučnému súdu podanie oprávneného zo dňa 26. júla 2012 označené ako Návrh na prerušenie konania postupom podľa ust. § 109 ods. 1 písm. c) O.s.p. a čl. 267 Zmluvy o fungovaní EÚ a doplnenie právnej argumentácie k podanému odvolaniu. Návrh na prerušenie konania odôvodnil oprávnený potrebou, aby boli predložené Súdnemu dvoru Európskej únie prejudiciálne otázky v nasledovnom znení: 1. Má sa ustanovenie písm. q/ ods. 1 prílohy smernice Rady 93/13/EHS o nekalých podmienkach v spotrebiteľských zmluvách vykladať tak, že za každých okolností zakazuje rozhodovať spory v rámci spotrebiteľských zmlúv na základe rozhodcovskej doložky prostredníctvom rozhodcovských súdov? 2. V prípade zápornej odpovede na prvú otázku, je možné ustanovenie písm. q/ ods. 1 prílohy smernice Rady 93/13/EHS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Povinný sa k odvolaniu oprávneného nevyjadril.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Odvolací súd po preskúmaní veci zistil, že oprávnený navrhuje predmetné exekučné konanie prerušiť podľa ust. § 109 ods. 1 písm. b) pre nesúlad ust. § 44 ods. 2 prvá a druhá veta Exekučného poriadku s čl. 1 ods. 1 prvá veta Ústavy Slovenskej republiky, a tiež podľa ust. § 109 ods. 1 písm. 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ZFEÚ nemožno vykladať absolútne, t. 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 Oprávnený v návrhu na prerušenie konania podľa § 109 ods. 1 písm c) O.s.p. žiadal odvolací súd, aby Súdnemu dvoru ES na základe čl. 267 ZFEÚ predložil tri prejudiciálne otázky. Odvolací súd považuje za potrebné k tomu zdôrazniť, že je nepochybné, že vnútroštátny poriadok umožňuje riešenie aj takých sporov, ktoré vzniknú zo spotrebiteľských vzťahov v rozhodcovskom konaní podľa ZRK.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Súdneho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 Na základe uvedených skutočností odvolací súd dospel k záveru, že v predmetnom konaní nenastal žiadny z dôvodov uvedených v § 109 ods. 1 písm. b) a c) O.s.p. pre prerušenie konania podľa osobitného zákona a ani nie je potrebné obrátiť sa s navrhovanými predbežnými otázkami oprávneného na Súdny dvor EÚ, preto odvolací súd oba návrhy oprávneného na prerušenie konania zamietol. Oprávnený sa v tomto konaní začatom na jeho návrh spísaný do zápisnice u súdneho exekútora dňa 20. júna 2009 domáha vykonania exekúcie na vymoženie pohľadávky 197,05 Eur (5 936,33 Sk) s úrokom z omeškania vo výške 0,25% denne z dlžnej sumy 163,32 Eur (4 920,18 Sk) od 28. októbra 2008 do zaplatenia, trov predchádzajúceho konania 105,40 Eur (3 175,28 Sk) a trov exekúcie oprávneného 74,70 Eur (2 250,42 Sk) na základe exekučného titulu rozhodcovského rozsudku vydaného Stálym rozhodcovským súdom zriadeným zriaďovateľom Slovenská rozhodcovská a.s., so sídlom Karloveské rameno 8, 841 04 Bratislava, IČO: 35 922 761 sp. zn. SR 13568/08 zo dňa 12. mája 2009, ktorý oprávnený predložil s vyznačenou doložkou právoplatnosti 25. mája 2009 a vykonateľnosti 28. mája 2009. Pohľadávka vznikla zo Zmluvy o úvere č. 6201598 uzatvorenej medzi oprávneným a povinným dňa 04. decembra 2007. Oprávnený a povinný sa podľa článku 17. Všeobecných podmienok poskytnutia úveru, ktoré sú súčasťou predmetnej Zmluvy, dohodli, že všetky spory, ktoré vzniknú z tejto zmluvy, vrátane sporov o jej platnosť, výklad alebo zrušenie, budú riešené a) pred Stálym rozhodcovským súdom zriadeným spoločnosťou Slovenská rozhodcovská a.s., so sídlom Karloveské rameno 8, 841 04 Bratislava, ak žalujúca zmluvná strana podá žalobu na rozhodcovskom súde, b) pred príslušným súdom SR, ak žalujúca zmluvná strana podá žalobu na súde podľa príslušného právneho predpisu. Zmluvné strany sa dohodli, že ktorákoľvek zo zmluvných strán podá žalobu o rozhodnutie akéhokoľvek sporu, ktorý vznikne z tejto zmluvy, vrátane sporu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44 ods. 1 a 2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45 ods. 1 písm. b), c) a ods. 2 ZRK súd príslušný na výkon rozhodnutia alebo na exekúciu podľa osobitných predpisov (§ 45 Exekučného poriadku) na návrh účastníka konania, proti ktorému bol nariadený výkon rozhodcovského rozsudku, konanie o výkon rozhodnutia alebo exekučné konanie zastaví, ak rozhodcovský rozsudok má nedostatok uvedený v § 40 písm. a) a b) alebo ak rozhodcovský rozsudok zaväzuje účastníka rozhodcovského konania na plnenie, ktoré objektívne nemožné, právom nedovolené alebo odporuje dobrým mravom. Súd príslušný na výkon rozhodnutia alebo exekúciu zastaví výkon rozhodcovského rozsudku alebo exekučné konania aj bez návrhu, ak zistí v rozhodcovskom konaní nedostatky podľa ods. 1 písm. b) alebo c). Podľa § 2 písm. b) zákona č. 258/2001 Z.z. o spotrebiteľských úveroch a o zmene a doplnení zákona Slovenskej národnej rady č. 71/1986 Zb. o Slovenskej obchodnej inšpekcii v znení neskorších predpisov (ďalej len „Zákon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Podľa § 3 ods. 2 Zákona o spotrebiteľských úveroch v znení účinnom ku dňu uzatvorenia predmetnej zmluvy spotrebiteľom je fyzická osoba, ktorej bol poskytnutý spotrebiteľský úver na iný účel, ako na výkon zamestnania, povolania alebo podnikania. Odvolací súd preskúmal správnosť napadnutého rozhodnutia výlučne z hľadiska dôvodov uvedených v odvolaní. Odvolateľ vytýkal prvostupňovému rozhodnutiu nesprávnosť v tom, že nebola správne právne posúdená zmluva, záväzok z ktorej sa v predmetnom konaní vymáhal. Podľa odvolateľa išlo o úverovú zmluvu, ktorá sa riadi výlučne zákonom č. 513/1991 Zb. Obchodný zákonník (ďalej len „Obchodný zákonník“) a nesprávnosť správneho posúdenia má spočívať v tom, že exekučný súd ju posúdil ako spotrebiteľskú zmluvu. Odvolateľ sa nepochybne mýli, keď sa domnieva, že posúdenie toho, či konkrétna úverová zmluva je zmluvou o spotrebiteľskom úvere, závisí od vôle zmluvných strán, keď dôvodí tým, že v predmetnej veci si zmluvné strany dohodli, že úverový vzťah sa bude riadiť Obchodným zákonníkom. Naopak posúdenie, či konkrétny úverový vzťah je alebo nie je spotrebiteľským vzťahom, závisí predovšetkým od predmetu zmluvného vzťahu a od postavenia účastníkov tohto vzťahu. Je nepochybné, že v danom prípade bol poskytovateľom úveru oprávnený, ktorý ho poskytol v rámci svojho podnikania, a to v rámci predmetu svojej činnosti. Druhou zmluvnou stranou bola fyzická osoba podnikateľ, ktorému bol na základe predmetnej Zmluvy poskytnutý úver na osobné potreby, čo vyplýva z predložených listinných dôkazov, najmä písomného vyjadrenia povinného, doručeného exekučnému súdu dňa 30. apríla 2012, a ktorý nemohol ovplyvniť znenie predmetnej Zmluvy. Skutočnosť, že povinný je v predmetnej Zmluve označený ako fyzická osoba podnikateľ neznamená, že povinný konal pri uzatváraní Zmluvy v rámci predmetu svojej obchodnej alebo inej podnikateľskej činnosti a ani nepreukazuje skutočnosť, že úver bol povinnému poskytnutý na účel podnikania. Oprávnený naplnenie týchto skutočností ani nepreukázal. Takýto vzťah medzi účastníkmi, keď na jednej strane vystupuje podnikateľ ako dodávateľ poskytujúci predmet plnenia v rámci predmetu svojej podnikateľskej činnosti a na strane druhej vystupuje ako odberateľ fyzická osoba, je v zmysle § 2 písm. a) a § 3 ods. 1 a 2 Zákona o spotrebiteľských úveroch nepochybne spotrebiteľským úverom. Podľa § 2 písm. a) cit. zákona sa na účely zákona rozumie spotrebiteľským úverom dočasné poskytnutie peňažných prostriedkov na základe zmluvy o spotrebiteľskom úvere vo forme odloženej platby, pôžičky alebo v inej právnej forme. Odvolateľ nespochybňuje, že by v predmetnej zmluve nebolo dočasné poskytnutie peňažných prostriedkov na základe zmluvy. Takisto boli splnené podmienky podľa § 3 ods. 1, 2 Zákona o spotrebiteľských úveroch, keď veriteľom je právnická osoba, ktorá poskytla spotrebiteľský úver v rámci svojho podnikania a spotrebiteľom bola fyzická osoba, ktorej bol poskytnutý úver, teda peňažné prostriedky na iný účel ako výkon zamestnania, povolania alebo podnikania. Zákon o spotrebiteľských úveroch výslovne uvádza, na ktoré zmluvy (pokiaľ spĺňajú uvedené podmienky) sa nevzťahuje. To znamená vyníma zo svojej pôsobnosti určité úverové zmluvy, ktoré presne špecifikuje v § 1 ods. 2 a 3. Úverová zmluva uzatvorená medzi oprávneným a povinným nie je ani jednou zo zmlúv uvedených v § 1 ods. 2 a 3 Zákona o spotrebiteľských úveroch. To znamená, že je úverovou zmluvou, na ktorú sa cit. Zákon o spotrebiteľských úveroch vzťahuje v plnom rozsahu. Navyše podľa § 2 písm. a) zákona č. 250/2007 Z.z. o ochrane spotrebiteľa a o zmene zákona Slovenskej národnej rady č. 372/1990 Zb. o priestupkoch v znení neskorších predpisov (ďalej len „Zákon o ochrane spotrebiteľa“) spotrebiteľom je fyzická osoba alebo právnická osoba, ktorá nakupuje výrobky alebo používa služby pre osobnú potrebu alebo pre potrebu príslušníkov svojej domácnosti a podľa § 2 písm. b) bod 1. cit. zákona predávajúcim je podnikateľ, ktorý spotrebiteľovi ponúka alebo predáva výrobky, alebo poskytuje služby a podľa § 2 písm. i) službou je akákoľvek činnosť alebo výkon, ktorý je ponúkaný spotrebiteľovi odplatne alebo bezodplatne s výnimkou činností upravených osobitnými predpismi, nad ktorými vykonávajú dozor profesijné komory alebo iné orgány štátnej správy, ako sú uvedené v § 19. Je nepochybné, že v danom prípade ide o spotrebiteľský vzťah medzi oprávneným a povinným v zmysle Zákona o ochrane spotrebiteľa, pričom podľa § 3 ods. 3 každý spotrebiteľ má právo na ochranu pred neprijateľnými podmienkami v spotrebiteľských zmluvách, ktorými sú zmluvy uzavreté podľa Občianskeho zákonníka alebo Obchodného zákonníka, ako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Z týchto ustanovení vyplýva, že predmetná Zmluva je úverovou zmluvou, ktorá sa riadi Zákonom o ochrane spotrebiteľa, ako aj Občianskym zákonníkom. Úverové zmluvy sa v zmysle § 261 ods. 3 zákona č. 513/1991 Zb. Obchodný zákonník (ďalej len „Obchodný zákonník“) riadia Obchodným zákonníkom. Obchodný zákonník neobsahuje žiadnu úpravu spotrebiteľských vzťahov, a preto sa na spotrebiteľské vzťahy v zmysle § 1 ods. 2 Obchodného zákonníka vzťahujú predpisy občianskeho práva, tak Zákon o spotrebiteľských úveroch a Zákon o ochrane spotrebiteľa, ako aj Občiansky zákonník. Exekučný súd preto správne posúdil vzťah medzi oprávneným a povinným ako vzťah spotrebiteľský a v zmysle uvedeného preskúmal exekučný titul aj bez návrhu v súlade s § 44 Exekučného poriadku a § 45 ZRK. Odvolací súd k dôvodu odvolania, že v tomto prípade exekučný súd posudzoval vec, o ktorej už raz právoplatne rozhodol, poukazuje na ustálenú judikatúru Najvyššieho súdu SR, ktorý v rozsudku z 27.01.2007 vydanom pod sp. zn. 3Cdo/164/1996, ktorý bol publikovaný v Zbierke stanovísk a rozhodnutí pod č. Er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Odvolateľ v odvolaní vyjadril nesúhlas s právnym názorom prvostupňového súdu o výlučne danej právomoci rozhodcovského súdu. Ako vyplýva z odôvodnenia prvostupňového rozhodnutia, exekučný súd k takémuto záveru nedospel. Vyhodnotil znenie rozhodcovskej doložky, pričom opísal úvahy, ktorými sa pri hodnotení spravoval a dospel k právnemu záveru, že rozhodcovská doložka v zmluve o spotrebiteľskom úvere bola už v čase jej uzatvorenia neprijateľnou podmienkou, pretože spôsobuje hrubý nepomer v právach a povinnostiach medzi dodávateľom a spotrebiteľom v neprospech spotrebiteľa. Odvolací súd poukazuje na rozhodnutie, ku ktorému došiel Súdny dvor Európskej únie pri výklade Smernice Rady 93/13/EHS z 5. apríla 1993 o nekalých praktikách v spotrebiteľských zmluvách (ďalej len „Smernica“) vo veci C-40/08, a to: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K námietke odvolateľa, že súd rozhodol nad rámec zverenej právomoci odvolací súd uvádza, že rozhodcovský rozsudok má podľa § 35 ZRK účinky pre účastníkov konania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koncipovanú v takom znení, ako vyplýva z bodu 17 Všeobecných podmienok poskytnutia úveru, ktoré sú súčasťou Zmluvy o úvere,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všeobecných podmienok poskytnutia úveru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textom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na zadnej strane formulára zmluvy. Spotrebiteľ teda ak chcel od dodávateľa získať predmet zmluvy, kvôli ktorému zmluvu uzatváral, nemal inú možnosť, než túto podmienku prijať. Už táto skutočnosť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rozhodcom, tak ako to vyplýva z formulára predtlače predmetnej úverovej zmluvy, svojím spotrebiteľom, spôsobuje tým značnú nerovnováhu vo vzájomných vzťahoch medzi ním a konkrétnym spotrebiteľom. Spotrebiteľovi bol vnútený tak spôsob rozhodovania budúcich sporov, ako aj subjekt, ktorému má byť táto kompetencia zverená a ktorý je súkromnou osobou, bez toho, aby mal možnosť akejkoľvek úpravy, či zmeny, pričom nejde o zmluvnú podmienku, ktorá by sa priamo týkala predmetu uzatváranej zmluvy. Exekučný súd preto správne vyhodnotil rozhodcovskú doložku ako neprijateľnú podmienku v zmysle § 53 ods. 1 OZ. Neprijateľné podmienky sú v zmysle § 53 ods. 4 OZ účinného v čase uzatvorenia zmluvy neplatné. Odvolací súd poukazuje aj na odôvodnenie uznesenia Ústavného súdu SR z 24.02.2011 č.k. IV.ÚS 55/2011-19, v ktorom zaujal stanovisko k otázke právomoci exekučného súdu preskúmavať prípustnosť exekúcie z hľadiska relevantnosti exekučného titulu (rozhodcovského nálezu), ako aj k postupu exekučného súdu v prípade, že rozhodcovský súd odvodzoval svoju právomoc z neprijateľnej zmluvnej podmienky v spotrebiteľskej zmluve. K ďalšej námietke odvolateľa, že sa nepodal návrh na začatie konania, hoci podľa zákona bol potrebný, odvolací súd poukazuje na ust. § 58 ods. 1 Exekučného poriadku, v zmysle ktorého súd zastaví exekúciu na návrh alebo aj bez návrhu, na ktorý správne poukázal aj exekučný súd vo svojom rozhodnutí. V danom prípade návrh na začatie konania ako to tvrdí odvolateľ vo svojom odvolaní nebol potrebný, nakoľko exekučný súd konal ex offo bez návrhu, tak ako mu to umožňuje zákon. Tvrdenie odvolateľa, že v predmetnej zmluve o úvere nemusela byť ako podstatná náležitosť dohodnutá o.i. aj ročná percentuálna miera nákladov, tak ako to nesprávne uvádza v odôvodnení prvostupňový súd a taktiež tvrdenie odvolateľa o nesprávnom posúdení neprimeranosti úrokov z omeškania, považuje odvolací súd za irelevantné, nakoľko takéto odôvodnenie napadnuté uznesenie exekučného súdu neobsahuje. Odvolací súd na záver uvádza, že ďalšie námietky oprávneného nemali takú povahu, že by boli relevantné privodiť zmenu alebo zrušenie napadnutého rozhodnutia. Podľa § 205 ods. 3 O. s. p. rozsah, v akom sa rozhodnutie napáda a dôvody odvolania môže odvolateľ rozšíriť len do uplynutia lehoty na odvolanie. Uplynutím lehoty na odvolanie zaniká možnosť odvolateľa upravovať nielen rozsah, v akom sa rozhodnutie napáda, ale aj dopĺňať dôvody odvolania. Dôvodová správa vysvetľuje túto úpravu tým, že zákon vyčerpávajúco vypočítava prípustné odvolacie dôvody, a preto dopĺňanie dôvodov odvolania aj po uplynutí lehoty na odvolanie je zbytočné. Na základe uvedeného sa odvolací súd nezaoberal dôvodmi odvolania doplnenými v podaní oprávneného zo dňa 26. júla 2012. Z uvedeného vyplýva, že odvolaniu z dôvodov v ňom uvedených nebolo možné vyhovieť. Odvolací súd preto s poukazom na § 219 ods. 1 O.s.p. napadnuté rozhodnutie ako vecne správne potvrdil. Toto rozhodnutie prijal senát krajského súdu pomerom hlasov 3:0 (§ 3 ods. 9 zák.č. 757/2004 Z.z. o súdoch a o zmene a doplnení niektorých zákonov v znení účinnom od 1. mája 2011). Poučenie: Proti tomuto uzneseniu nie je prípustné odvolanie.</w:t>
      </w:r>
    </w:p>
    <w:p/>
    <w:p>
      <w:r>
        <w:t>Zdroj: KAUZIS.SK – https://www.kauzis.sk/judikatura/r/ECLI:SK:KSBB:2013:6109213402.1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