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23S/288/2013 z 3. 2. 2014</w:t>
      </w:r>
    </w:p>
    <w:p>
      <w:r>
        <w:t>Uznesenie Krajského súdu Banská Bystrica z 3. februára 2014, sp. zn. 23S/288/2013, ECLI:SK:KSBB:2014:6013201465.2</w:t>
      </w:r>
    </w:p>
    <w:p>
      <w:r>
        <w:t>Súd: Krajský súd Banská Bystrica</w:t>
      </w:r>
    </w:p>
    <w:p>
      <w:r>
        <w:t>Spisová značka: 23S/288/2013</w:t>
      </w:r>
    </w:p>
    <w:p>
      <w:r>
        <w:t>ECLI: ECLI:SK:KSBB:2014:6013201465.2</w:t>
      </w:r>
    </w:p>
    <w:p>
      <w:r>
        <w:t>Dátum vydania: 3. 2. 2014</w:t>
      </w:r>
    </w:p>
    <w:p>
      <w:r>
        <w:t>Forma: Uznesenie</w:t>
      </w:r>
    </w:p>
    <w:p>
      <w:pPr>
        <w:pStyle w:val="Heading2"/>
      </w:pPr>
      <w:r>
        <w:t>Text rozhodnutia</w:t>
      </w:r>
    </w:p>
    <w:p>
      <w:r>
        <w:t>Súd: Krajský súd Banská Bystrica Spisová značka: 23S/288/2013 Identifikačné číslo súdneho spisu: 6013201465 Dátum vydania rozhodnutia: 04. 02. 2014 Meno a priezvisko sudcu, VSÚ: JUDr. Milan Segeč ECLI: ECLI:SK:KSBB:2014:6013201465.2 Uznesenie Krajský súd v Banskej Bystrici v právnej veci žalobcu: R.P.D.K Build, s.r.o., so sídlom Horná 26, 974 01 Banská Bystrica, Slovenská republika, IČO 47 104 953, zast. konateľom spoločnosti K. W., bytom I. I., XXX XX N., zastúpená JUDr. Alenou Babišovou, advokátkou, Pestovateľská č. 2682/18, 974 09 Banská Bystrica, proti žalovanému: Daňový úrad Banská Bystrica, so sídlom Nová ul. 13, 974 04 Banská Bystrica, proti nečinnosti žalovaného v konaní č. 9600301/5/3367114/2013, ohľadom žiadosti žalobcu o opravu uznesenia Krajského súdu v Banskej Bystrici č.k. 23S/288/2013-25 zo dňa 29. novembra 2013, takto r o z h o d o l : Súd žiadosť o opravu uznesenia Krajského súdu v Banskej Bystrici č.k. 23S/288/2013-25 zo dňa 29. novembra 2013 z a m i e t a . o d ô v o d n e n i e : Dňa 24.01.2014 bola krajskému súdu doručená žiadosť žalobcu o vykonanie opravy zrejmej nesprávnosti vo výroku uznesenia Krajského súdu v Banskej Bystrici sp. zn. 23S/288/2013 zo dňa 29. novembra 2013. V žiadosti žalobca tvrdil, že v písomnom vyhotovení uznesenia 23S/288/2013-25 zo dňa 29. novembra 2013, a to v prvej vete výroku súd nesprávne uviedol slová: „oznámenia žalobcu zo dňa 11.07.2013 skutočnosti, na základe ktorej sa žalobca nestal platiteľom DPH podľa § 4 ods. 6 zákona...“ Žalobca tvrdil, že vo výroku uznesenia je zrejmá nesprávnosť, konkrétne v dátume a v obsahu oznámenia žalobcu, ktoré súd v odôvodnení uznesenia na prvej strane rozhodnutia sám správne datuje 04.07.2013 a obsahom oznámenia žalobcu žalovaného bolo, že sa žalobca stal platiteľom DPH. Žalobca žiadal vykonať opravu v zmysle § 167 ods. 2 O.s.p. v súvislosti s § 164 O.s.p. Žalobca navrhoval vykonať opravu takto: Výrok písomného vyhotovenia uznesenia Krajského súdu v Banskej Bystrici č.k. 23S/288/2013-25 zo dňa 29.11.2013 sa v časti z omeškania opravuje tak, že pôvodné znenie: „...oznámenia žalobcu zo dňa 11.07.2013 skutočnosti, na základe ktorej sa žalobca nestal platiteľom DPH podľa § 4 ods. 6 zákona....“ sa mení na správne znenie „...oznámenie žalobcu zo dňa 04.07.2013 skutočnosti, na základe ktorej sa žalobca stal platiteľom DPH podľa § 4 ods. 6 zákona....“. V ostatných častiach navrhoval ponechať rozsudok nezmenený. Súd návrh na opravu uznesenia krajského súdu zamietol z nasledujúcich dôvodov. Dňa 11.07.2013 pod č. 9600301/5/3367114/2013 vydal Daňový úrad v Banskej Bystrici oznámenie o nevydaní osvedčenia o registrácii pre daň. Z oznámenia vyplýva, že žalobca sa nestal platiteľom dane zo zákona a z uvedeného dôvodu nebude vydané osvedčenie o registrácii pre daň z pridanej hodnoty. Súd nepochybil, keď žalovanému: Daňovému úradu v Banskej Bystrici so sídlom Nová ul. 13, 974 04 Banská Bystrica, v konaní vo veci oznámenia žalobcu zo dňa 11.07.2013 skutočnosti, na základe ktorej sa žalobca nestal platiteľom DPH podľa § 4 ods. 6 zákona č. 222/2004, vybavenej oznámením žalovaného o nevydaní osvedčenia o registrácii pre daň z pridanej hodnoty listom č. 9600301/5/3367114/2013 zo dňa 10.07.2013 vydať rozhodnutie, a to v lehote 30 dní od doručenia spisov správneho orgánu pripojených k prejednávanej veci. Je nesporné, že oznámenie žalobcu je zo dňa 11.07.2013. Úlohou súdu v predmetnej veci bolo uložiť žalovanému povinnosť vydať rozhodnutie a nie riešiť vec len „oznámením“. Súd v danom prípade nemôže uložiť žalovanému povinnosť, na základe ktorej by sa stal žalobca platiteľom DPH podľa § 4 ods. 6 zákona... . Súd v danom prípade postupoval podľa § 250t O.s.p. Žalovaný musí v danom prípade vydať rozhodnutie o tom, či sa žalobca stal alebo nestal platiteľom DPH. V prípade, že žalovaný vydá rozhodnutie a podľa výroku uznesenia toto rozhodnutie musí vydať, bude môcť žalobca po právoplatnosti rozhodnutia napadnúť toto rozhodnutie žalobou na súde, ak nebude s rozhodnutím žalovaného spokojný. Vzhľadom k tomu, že súd dospel k záveru, že sa nedopustil pochybenia, ako to tvrdí žalobca, preto súd žiadosť žalobcu zamietol.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uzneseniu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https://www.kauzis.sk/judikatura/r/ECLI:SK:KSBB:2014:6013201465.2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