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23S/309/2013 z 24. 6. 2014</w:t>
      </w:r>
    </w:p>
    <w:p>
      <w:r>
        <w:t>Opravné uznesenie Krajského súdu Banská Bystrica z 24. júna 2014, sp. zn. 23S/309/2013, ECLI:SK:KSBB:2014:6013201664.2</w:t>
      </w:r>
    </w:p>
    <w:p>
      <w:r>
        <w:t>Súd: Krajský súd Banská Bystrica</w:t>
      </w:r>
    </w:p>
    <w:p>
      <w:r>
        <w:t>Spisová značka: 23S/309/2013</w:t>
      </w:r>
    </w:p>
    <w:p>
      <w:r>
        <w:t>ECLI: ECLI:SK:KSBB:2014:6013201664.2</w:t>
      </w:r>
    </w:p>
    <w:p>
      <w:r>
        <w:t>Dátum vydania: 24. 6. 2014</w:t>
      </w:r>
    </w:p>
    <w:p>
      <w:r>
        <w:t>Forma: Opravné uznesenie</w:t>
      </w:r>
    </w:p>
    <w:p>
      <w:pPr>
        <w:pStyle w:val="Heading2"/>
      </w:pPr>
      <w:r>
        <w:t>Text rozhodnutia</w:t>
      </w:r>
    </w:p>
    <w:p>
      <w:r>
        <w:t>Súd: Krajský súd Banská Bystrica Spisová značka: 23S/309/2013 Identifikačné číslo súdneho spisu: 6013201664 Dátum vydania rozhodnutia: 25. 06. 2014 Meno a priezvisko sudcu, VSÚ: JUDr. Milan Segeč ECLI: ECLI:SK:KSBB:2014:6013201664.2 Opravné uznesenie Krajský súd v Banskej Bystrici v právnej veci žalobcu: QSCert, spol. s r.o., Strážska cesta 7892, 960 01 Zvolen, IČO: 36 040 631, zast. JUDr. Pavlom Halajom, advokátom, Nám. slobody 2, 050 01 Revúca, proti žalovanému: Úrad verejného zdravotníctva SR, Trnavská cesta 52, P.O.Box 45, 826 45 Bratislava, o preskúmanie zákonnosti rozhodnutia žalovaného č. OLP/6359/2013 zo dňa 22.08.2013, takto vo veci opravy záhlavia rozsudku Krajského súdu v Banskej Bystrici č.k. 23S/309/2013-46 zo dňa 12. marca 2014, takto r o z h o d o l : Súd opravuje záhlavie rozsudku Krajského súdu v Banskej Bystrici č.k. 23S/309/2013-46 zo dňa 12. marca 2014 v časti adresy žalobcu tak, že správna adresa žalobcu je Zvolen, Strážska cesta 7892. o d ô v o d n e n i e : Krajský súd rozsudkom č.k. 23S/309/2013-46 zo dňa 12. marca 2014 rozhodol o zamietnutí žaloby žalobcu. Žalobcovi náhradu trov konania nepriznal. Podľa § 246c ods. 1 zákona č. 99/1963 Zb. Občiansky súdny poriadok v znení neskorších predpisov (ďalej len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167 ods. 2 O.s.p. ak nie je ďalej ustanovené inak, použijú sa na uznesenie primerane ustanovenia o rozsudku. Podľa § 157 ods.1 O.s.p. v písomnom vyhotovení rozsudku sa po slovách "V mene Slovenskej republiky" uvedie označenie súdu, mená a priezviská sudcov a prísediacich, presné označenie účastníkov a ich zástupcov, účasť prokurátora, označenie prejednávanej veci, znenie výroku, odôvodnenie, poučenie o lehote na podanie odvolania a náležitostiach odvolania podľa § 205 ods. 1 a 2, poučenie o možnosti výkonu rozhodnutia a deň a miesto vyhlásenia. Pretože krajský súd pri písaní rozsudku sp. zn.: 23S/309/2013-46 zo dňa 12. marca 2014 v jeho záhlaví uviedol nesprávnu adresu žalobcu a to Zvolen, Strážska cesta 792, napriek tomu, že v žalobe bola uvedená adresa Zvolen, Strážska cesta 7892, súd túto zrejmú nesprávnosť, ktorá nastala pri vyhotovovaní rozsudku odstránil vydaním opravného uznesenia so správnymi údajmi. Krajský súd opravil záhlavie rozsudku č.k. 23S/309/2013-46 zo dňa 12. marca 2014 tak, že správne uviedol adresu žalobcu a to Zvolen, Strážska cesta 7892. Vzhľadom na vyššie uvedené krajský súd rozhodol tak, ako je uvedené vo výrokovej časti tohto uznesenia. Rozhodnutie bolo prijaté senátom Krajského súdu v Banskej Bystrici jednomyseľne, t.j. pomerom hlasov 3:0. Rozhodnutie bolo prijaté senátom Krajského súdu v Banskej Bystrici jednomyseľne, t.j. pomerom hlasov 3:0. Poučenie: Proti tomuto uzneseniu nie je prípustné odvolanie.</w:t>
      </w:r>
    </w:p>
    <w:p/>
    <w:p>
      <w:r>
        <w:t>Zdroj: KAUZIS.SK – https://www.kauzis.sk/judikatura/r/ECLI:SK:KSBB:2014:6013201664.2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