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21Sd/53/2014 z 30. 9. 2014</w:t>
      </w:r>
    </w:p>
    <w:p>
      <w:r>
        <w:t>Rozsudok Krajského súdu Banská Bystrica z 30. septembra 2014, sp. zn. 21Sd/53/2014, ECLI:SK:KSBB:2014:6014200313.1</w:t>
      </w:r>
    </w:p>
    <w:p>
      <w:r>
        <w:t>Súd: Krajský súd Banská Bystrica</w:t>
      </w:r>
    </w:p>
    <w:p>
      <w:r>
        <w:t>Spisová značka: 21Sd/53/2014</w:t>
      </w:r>
    </w:p>
    <w:p>
      <w:r>
        <w:t>ECLI: ECLI:SK:KSBB:2014:6014200313.1</w:t>
      </w:r>
    </w:p>
    <w:p>
      <w:r>
        <w:t>Dátum vydania: 30. 9. 2014</w:t>
      </w:r>
    </w:p>
    <w:p>
      <w:r>
        <w:t>Forma: Rozsudok</w:t>
      </w:r>
    </w:p>
    <w:p>
      <w:r>
        <w:t>Oblasť práva: Správne právo</w:t>
      </w:r>
    </w:p>
    <w:p>
      <w:pPr>
        <w:pStyle w:val="Heading2"/>
      </w:pPr>
      <w:r>
        <w:t>Text rozhodnutia</w:t>
      </w:r>
    </w:p>
    <w:p>
      <w:r>
        <w:t>Súd: Krajský súd Banská Bystrica Spisová značka: 21Sd/53/2014 Identifikačné číslo súdneho spisu: 6014200313 Dátum vydania rozhodnutia: 01. 10. 2014 Meno a priezvisko sudcu, VSÚ: JUDr. Jarmila Badíková ECLI: ECLI:SK:KSBB:2014:6014200313.1 ROZSUDOK V MENE SLOVENSKEJ REPUBLIKY Krajský súd v Banskej Bystrici v konaní samosudkyňou JUDr. Jarmilou Badíkovou v právnej veci navrhovateľa: N. D., nar. XX. U. XXXX, bytom Ul. D. XXXX/XX, XXX XX P., proti odporkyni: Sociálna poisťovňa, ul. 29. augusta č. 8, 813 63 Bratislava, o preskúmanie rozhodnutia o zamietnutí invalidného dôchodku takto r o z h o d o l : Rozhodnutie odporkyne č. XXX XXX XXXX X zo dňa 28. novembra 2013 potvrdzuje. Navrhovateľovi nepriznáva právo na náhradu trov konania. o d ô v o d n e n i e : Odporkyňa rozhodnutím č. XXX XXX XXXX X zo 28.11.2013 zamietla žiadosť navrhovateľa o priznanie invalidného dôchodku s odôvodnením, že nie je invalidný podľa § 70 a § 71 ods. 1 zákona č. 461/2003 Z. z. o sociálnom poistení /zsp/, pretože podľa posudku posudkového lekára SP pobočka Banská Bystrica zo dňa 18.11.2013 nemá pre dlhodobo nepriaznivý zdravotný stav pokles schopnosti vykonávať zárobkovú činnosť o viac ako 40 % v porovnaní so zdravou fyzickou osobou. Posudkový lekár stanovil mieru poklesu schopnosti vykonávať zárobkovú činnosť u navrhovateľa vo výške 15 %. Odporkyňa v odôvodnení okrem iného uviedla, že posúdenie zdravotného stavu je obsahom uvedenej lekárskej správy, ktorá tvorí neoddeliteľnú súčasť odôvodnenia tohto rozhodnutia a sú v nej uvedené všetky rozhodujúce skutočnosti, ktoré boli podkladom na vyhotovenie posudkového záveru, že navrhovateľ nie je invalidný. Navrhovateľ podal proti tomuto rozhodnutiu v zákonom stanovenej lehote návrh na preskúmanie s odvolaním sa na svoj zlý zdravotný stav, ktorý mu neumožňuje vykonávať prácu 8 hodín. Odporkyňa podala vo veci písomné stanovisko zo dňa 12.03.2014, v ktorou uviedla právne a skutkové dôvody, pre ktoré žiadala napadnuté rozhodnutiu potvrdiť ako vecne správne. Krajský súd preskúmal napadnuté rozhodnutie ako aj postup, ktorý predchádzal jeho vydaniu na pojednávaní dňa 01.10.2014 v zmysle § 250l OSP, oboznámil sa s pripojenými listinnými dôkazmi, vec prejednal v neprítomnosti účastníkov a dospel k záveru, že opravnému prostriedku navrhovateľa nie je možné vyhovieť. Súd ospravedlnil neprítomnosť navrhovateľa na pojednávaní a pri rozhodovaní vo veci prihliadol na dôvody uvedené v podanom opravnom prostriedku. Súd ospravedlnil neprítomnosť odporkyne na pojednávaní. Podľa § 71 ods. 1 zákona č. 461/2003 Z.z. o sociálnom poistení poistenec je invalidný, ak pre dlhodobo nepriaznivý zdravotný stav má pokles schopnosti vykonávať zárobkovú činnosť o viac ako 40 % v porovnaní so zdravou fyzickou osobou. Podľa ods. 2 cit. ust. dlhodobo nepriaznivý zdravotný stav je taký zdravotný stav, ktorý spôsobuje pokles schopnosti vykonávať zárobkovú činnosť a ktorý má podľa poznatkov lekárskej vedy trvať dlhšie ako jeden rok. Podľa ods. 3 cit. ust. prvej vety poklesu schopnosti vykonávať zárobkovú činnosť sa posudzuje porovnaním telesnej, duševnej a zmyslovej schopnosti poistenca s dlhodobo nepriaznivým zdravotným stavom a telesnej, duševnej a zmyslovej schopnosti zdravej fyzickej osoby. Podľa ods. 6 cit. ust. miera poklesu schopnosti vykonávať zárobkovú činnosť v percentách sa určuje podľa druhu zdrav. postihnutia, ktoré je rozhodujúcou príčinou dlhodobo nepriaznivého zdrav. stavu, a so zreteľom na závažnosť ostatných zdrav. postihnutí. Podľa ods. 7 cit. ust. jednotlivé percentuálne miery poklesu schopnosti vykonávať zárobkovú činnosť sa nesčítavajú. Percentuálna miera poklesu zárobkovej činnosti podľa druhu zdravotného poistenia orgánov a systémov je uvedená v prílohe č. 4 k zákona č. 461/2003 Z.z. Posúdenie dlhodobosti nepriaznivého zdravotného stavu a jeho následkov na pracovnú schopnosť občana vyžaduje odborné lekárske vedomosti a vo veciach sociálneho poistenia aj pre účely súdneho konania ju vykonávajú posudkoví lekári. Podľa ust. § 153 ods. 5 zákona č. 461/2003 Z. z. lekársku posudkovú činnosť dôchodkového poistenia vykonáva posudkový lekár sociálneho poistenia príslušnej pobočky a posudkový lekár sociálneho poistenia ústredia Sociálnej poisťovne. Na základe opravného prostriedku posúdila posudková lekárka SP-ú so sídlom v Banskej Bystrici opätovne zdravotný stav navrhovateľa v posudku zo dňa 27.02.2014 z hľadiska kritérií stanovených pre invaliditu podľa zákona č. 461/2003 Z. z. o sociálnom poistení. Posudková lekárka ako rozhodujúce zdravotné postihnutie uviedla choroby nervového systému, postihnutie mozgu, stavy po cievnych mozgových príhodách (prechodné ischemické ataky a hemoragické ikty) - ľahké formy so záverom, že navrhovateľ nie je invalidný podľa § 71 ods. 1 cit. zák., pretože pre dlhodobo nepriaznivý zdravotný stav nemá pokles schopnosti vykonávať zárobkovú činnosť o viac ako 40 % v porovnaní so zdravou fyzickou osobou, miera poklesu schopnosti navrhovateľa vykonávať zárobkovú činnosť je 15 %. Posudková lekárka v celkovom posudku ďalej uviedla, že navrhovateľ utrpel v roku 1998 náhlu cievnu príhodu mozgovú, ischemického pôvodu s pravostrannou chabou obrnou pravej hornej a pravej dolnej končatiny. Po troch dňoch pri antiedémovej liečbe, liečbe kalciovými betablokátormi došlo k zlepšeniu hybnosti pravej hornej a pravej dolnej končatiny. Mal urobené CT vyšetrenie mozgu, pri ktorom vyslovené podozrenie na tumor mozgu. Doplnené vyšetrenie magnetickou rezonanciou mozgu vylúčilo nádor, avšak nebola vylúčená možnosť cievnej anomálie. Od roku 1998 má novozistenú hypertenziu. Bol nastavený na liečbu antihypertenzívami pravidelne kontrolovaný internistom a praktickým lekárom. Po 8 mesiacoch práceneschopnosti bol uznaný za práceschopného vo svojom pôvodnom zamestnaní, kde pracoval až do prepustenia z organizačných dôvodov. Toho času zhoršenie bolestí hlavy, zníženie fyzickej výkonnosti, objavila sa bolesť za hrudnou kosťou. Bol hospitalizovaný na internej klinike v 10/2013 za účelom diagnostického doriešenia uvedených ťažkostí. Pre kolísavé hodnoty krvného tlaku bola urobená zmena antihypertenzívnej liečby, po ktorej sú hodnoty krvného tlaku uspokojivé. Ultrazvukovým vyšetrením srdca - ECHOKG vyšetrením zistená nerozšírená ľavá komora, len s ľahkou poruchou relaxácie. Na očnom pozadí sú popísané zmeny v zmysle hypertonickej angiopatie obojstranne. Uvedené orgánové zmeny svedčia pre hypertenziu, ktorú možno hodnotiť podľa WHO ako II. Rozhodujúcim ochorením pre určenie miery poklesu schopnosti vykonávať zárobkovú činnosť je stav po prebehnutej ischemickej náhlej cievnej príhode mozgovej v minulosti s ľahkou pravostrannou chabou obrnou končatín (pravej hornej a pravej dolnej končatiny). Ochorenie chrbtice pri dokumentovaných degeneratívnych zmenách je s miernou funkčnou poruchou, bez koreňového dráždenia. Uvedené ochorenie nezvyšuje mieru poklesu schopnosti vykonávať zárobkovú činnosť. Týmto posudkom boli potvrdené závery predchádzajúceho posudku posudkového lekára SP pobočka Banská Bystrica zo dňa 18. 11. 2013, ktorý posudok bol podkladom pre vydanie napadnutého rozhodnutia. Posudkový lekár SP pobočky spísal s navrhovateľom zápisnicu o ústnom pojednávaní v súlade s § 189 zákona č. 461/2003 Z. z. o sociálnom poistení a navrhovateľ bol informovaný o všetkých skutočnostiach, ktoré sa týkajú posúdenia zdravotného stavu, posudku a mierou poklesu schopnosti vykonávať zárobkovú činnosť. Posudkový lekár vyhotovil aj odborný posudok o invalidite. Podľa § 132 dôkazy súd hodnotí podľa svojej úvahy, a to každý dôkaz jednotlivo a všetky dôkazy v ich vzájomnej súvislosti; pritom starostlivo prihliada na všetko, čo vyšlo za konania najavo, včítane toho, čo uviedli účastníci. Krajský súd po preskúmaní napadnutého rozhodnutia zistil, že je vecne správne a spĺňa kritéria stanovené zákonom. Krajský súd posúdil aj posudky posudkových lekárov v zmysle cit. ust. a mal preukázané, že posudky boli vypracované po náležitom lekárskom vyšetrení, po zvážení všetkých okolností namietaných navrhovateľom a že závery posudkov vychádzajú zo súčasného zdravotného stavu navrhovateľa a z poznatkov súčasnej medicíny. Krajský súd porovnal závery posudkov so závermi odborných lekárov a zistil, že posudky sú objektívne, komplexné, presvedčivé a akceptoval ich závery. Súd porovnal posudky posudkových lekárov s odbornými nálezmi špecialistov a zistil, že tieto navzájom korelujú a zhodne konštatujú, že pracovný potenciál navrhovateľa je znížený adekvátne zdravotného stavu navrhovateľa, ale nie je natoľko znížený a navrhovateľ nie je tak zdravotne postihnutý, aby splnil podmienku priznania invalidného dôchodku. Súd považuje za potrebné dodať, že navrhovateľ v prípade zhoršeného zdravotného stavu a na základe nových lekárskych nálezov môže opätovne požiadať odporkyňu o posúdenie zdravotného stavu za účelom priznania invalidity. Pre komplexné posúdenie veci súd považuje za potrebné zdôrazniť, že posudkoví lekári pri posudzovaní zdravotného stavu postupujú okrem zákona č. 461/2003 Z. z. o sociálnom poistení aj podľa prílohy č. 4 k zákona č. 461/2003 Z. z. o sociálnom poistení, ktorá je rozdelená do príslušných kapitol podľa ochorení jednotlivých orgánov. V týchto kapitolách je podľa druhu zdravotného postihnutia uvedená aj miera poklesu schopnosti vykonávať zárobkovú činnosť v percentách. Posudkoví lekári v posudkoch podrobne zdôvodnili stanovenú mieru poklesu. Krajský súd považuje za potrebné tiež uviesť, že v zmysle zákona č. 461/2003 Z. z. o sociálnom poistení § 71 ods. 5 a 6 miera poklesu schopnosti vykonávať zárobkovú činnosť sa posudzuje len na základe rozhodujúceho zdravotného postihnutia t. j. jednej diagnózy s prihliadnutím na závažnosť aj ostatných ochorení, ale jednotlivé percentuálne miery poklesu schopnosti vykonávať zárobkovú činnosť sa nesčítavajú. Pre priznanie invalidity je potrebná minimálne 41 % miera poklesu schopnosti vykonávať zárobkov účinnosť. Vzhľadom na závery posudkov ohľadne zdravotného postihnutia navrhovateľa, na skutočnosť, že posudky podali orgány na to určené zákonom, súd dospel k záveru, že zistený skutkový stav u navrhovateľa nespĺňa požiadavky pre priznanie invalidity a preto napadnuté rozhodnutie odporkyne potvrdil ako vecne správne. Navrhovateľ nepredložil súdu dôkazy, ktoré by spochybnili závery posudkových lekárov a správnosť napadnutého rozhodnutia. Súd pre komplexné posúdenie veci považuje za potrebné uviesť, že rozhodujúci je zdravotný stav navrhovateľa v čase vydania napadnutého rozhodnutia. Súd náhradu trov konania posúdil podľa § 250l ods. 2 v spojitosti s § 250k ods. 1 OSP, navrhovateľ v konaní nemal úspech a preto mu súd nepriznal právo náhradu trov konania.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https://www.kauzis.sk/judikatura/r/ECLI:SK:KSBB:2014:6014200313.1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