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20Sd/365/2014 z 2. 6. 2015</w:t>
      </w:r>
    </w:p>
    <w:p>
      <w:r>
        <w:t>Rozsudok Krajského súdu Banská Bystrica z 2. júna 2015, sp. zn. 20Sd/365/2014, ECLI:SK:KSBB:2015:6014201613.1</w:t>
      </w:r>
    </w:p>
    <w:p>
      <w:r>
        <w:t>Súd: Krajský súd Banská Bystrica</w:t>
      </w:r>
    </w:p>
    <w:p>
      <w:r>
        <w:t>Spisová značka: 20Sd/365/2014</w:t>
      </w:r>
    </w:p>
    <w:p>
      <w:r>
        <w:t>ECLI: ECLI:SK:KSBB:2015:6014201613.1</w:t>
      </w:r>
    </w:p>
    <w:p>
      <w:r>
        <w:t>Dátum vydania: 2. 6. 2015</w:t>
      </w:r>
    </w:p>
    <w:p>
      <w:r>
        <w:t>Forma: Rozsudok</w:t>
      </w:r>
    </w:p>
    <w:p>
      <w:r>
        <w:t>Oblasť práva: Správne právo</w:t>
      </w:r>
    </w:p>
    <w:p>
      <w:pPr>
        <w:pStyle w:val="Heading2"/>
      </w:pPr>
      <w:r>
        <w:t>Text rozhodnutia</w:t>
      </w:r>
    </w:p>
    <w:p>
      <w:r>
        <w:t>Súd: Krajský súd Banská Bystrica Spisová značka: 20Sd/365/2014 Identifikačné číslo súdneho spisu: 6014201613 Dátum vydania rozhodnutia: 03. 06. 2015 Meno a priezvisko sudcu, VSÚ: JUDr. Jarmila Badíková ECLI: ECLI:SK:KSBB:2015:6014201613.1 ROZSUDOK V MENE SLOVENSKEJ REPUBLIKY Krajský súd v Banskej Bystrici v konaní samosudkyňou JUDr. Jarmilou Badíkovou v právnej veci navrhovateľa: J. X., nar. X. G. XXXX, bytom Y. XXX/X, XXX XX R., proti odporkyni: Sociálna poisťovňa, ul. 29. augusta č. 8, 813 63 Bratislava o preskúmanie rozhodnutia o zamietnutí invalidného dôchodku takto r o z h o d o l : Rozhodnutie odporkyne číslo XXX XXX XXXX X zo dňa 10. septembra 2014 p o t v r d z u j e. Navrhovateľovi nepriznáva právo na náhradu trov konania. o d ô v o d n e n i e : Odporkyňa rozhodnutím č. XXX XXX XXXX X zo 10.09.2014 zamietla žiadosť navrhovateľa o priznanie invalidného dôchodku s odôvodnením, že nie je invalidný podľa § 70 a § 71 ods. 1 zákona č. 461/2003 Z. z. o sociálnom poistení /zsp/, pretože podľa posudku posudkového lekára SP pobočka Lučenec zo dňa 07.08.2014 nemá pre dlhodobo nepriaznivý zdravotný stav pokles schopnosti vykonávať zárobkovú činnosť o viac ako 40 % v porovnaní so zdravou fyzickou osobou. Posudkový lekár stanovil mieru poklesu schopnosti vykonávať zárobkovú činnosť u navrhovateľa vo výške 15 %. Odporkyňa v odôvodnení okrem iného uviedla, že posúdenie zdravotného stavu je obsahom uvedenej lekárskej správy, ktorá tvorí neoddeliteľnú súčasť odôvodnenia tohto rozhodnutia a sú v nej uvedené všetky rozhodujúce skutočnosti, ktoré boli podkladom na vyhotovenie posudkového záveru, že navrhovateľ nie je invalidný. Navrhovateľ podal proti tomuto rozhodnutiu v zákonom stanovenej lehote návrh na preskúmanie s odvolaním sa na svoj zlý zdravotný stav a žiadal o jeho opätovné posúdenie. Odporkyňa podala vo veci písomné stanovisko zo dňa 18.12.2014, v ktorom uviedla právne a skutkové dôvody, pre ktoré žiadala napadnuté rozhodnutie potvrdiť ako vecne správne. Krajský súd preskúmal napadnuté rozhodnutie ako aj postup, ktorý predchádzal jeho vydaniu na pojednávaní dňa 03.06.2015 v zmysle § 250l OSP, oboznámil sa s pripojenými listinnými dôkazmi, vypočul odporkyňu, vec preskúmal v neprítomnosti navrhovateľa a dospel k záveru, že opravnému prostriedku navrhovateľa nie je možné vyhovieť. Súd ospravedlnil neprítomnosť navrhovateľa na pojednávaní a pri rozhodovaní vo veci prihliadol na dôvody uvedené v podanom opravnom prostriedku. Odporkyňa na pojednávaní sa plne pridržiavala písomného stanoviska SP zo dňa 18.12.2014, v ktorom je uvedené, že na základe podaného opravného prostriedku bol zdravotný stav navrhovateľa opätovne posúdený posudkovým lekárom na pobočke ako aj posudkovým lekárom v ústredí, ktorí zhodne zotrvali na pôvodnom posudku, že navrhovateľ nie je invalidný, lebo jeho miera schopnosti vykonávať zárobkovú činnosť je 15 %, čím nespĺňa podmienku pre priznanie invalidity. Z uvedeného dôvodu žiadala napadnuté rozhodnutie potvrdiť ako vecne správne. Podľa § 71 ods. 1 zákona č. 461/2003 Z. z. o sociálnom poistení poistenec je invalidný, ak pre dlhodobo nepriaznivý zdravotný stav má pokles schopnosti vykonávať zárobkovú činnosť o viac ako 40 % v porovnaní so zdravou fyzickou osobou. Podľa ods. 2 cit. ust. dlhodobo nepriaznivý zdrav. stav je taký zdrav. stav, ktorý spôsobuje pokles schopnosti vykonávať zárobkovú činnosť a ktorý má podľa poznatkov lekárskej vedy trvať dlhšie ako jeden rok. Podľa ods. 3 cit. ust. prvej vety pokles schopnosti vykonávať zárobkovú činnosť sa posudzuje porovnaním telesnej, duševnej a zmyslovej schopnosti poistenca s dlhodobo nepriaznivým zdravotným stavom a telesnej, duševnej a zmyslovej schopnosti zdravej fyzickej osoby. Podľa ods. 6 cit. ust. miera poklesu schopnosti vykonávať zárobkovú činnosť v percentách sa určuje podľa druhu zdravotného postihnutia, ktoré je rozhodujúcou príčinou dlhodobo nepriaznivého zdravotného stavu, a so zreteľom na závažnosť ostatných zdravotných postihnutí. Podľa ods.7 cit. ust. jednotlivé percentuálne miery poklesu schopnosti vykonávať zárobkovú činnosť sa nesčítavajú. Percentuálna miera poklesu zárobkovej činnosti podľa druhu zdravotného poistenia orgánov a systémov je uvedená v prílohe č. 4 k zákona č. 461/2003 Z.z. Posúdenie dlhodobosti nepriaznivého zdravotného stavu a jeho následkov na pracovnú schopnosť občana vyžaduje odborné lekárske vedomosti a vo veciach sociálneho poistenia aj pre účely súdneho konania ju vykonávajú posudkoví lekári. Podľa ust. § 153 ods. 5 zákona č. 461/2003 Z. z. lekársku posudkovú činnosť dôchodkového poistenia vykonáva posudkový lekár sociálneho poistenia príslušnej pobočky a posudkový lekár sociálneho poistenia ústredia Sociálnej poisťovne. Na základe opravného prostriedku posúdila posudková lekárka SP - ú so sídlom v Banskej Bystrici opätovne zdravotný stav navrhovateľky v posudku zo dňa 05.12.2014 z hľadiska kritérií stanovených pre invaliditu podľa zákona č. 461/2003 Z. z. o sociálnom poistení. Posudková lekárka ako rozhodujúce zdravotné postihnutie uviedla choroby nervového systému - kapitola VI., postihnutie mozgu - oddiel A, stav po subarachnoidálnom krvácaní, aneuryzmy mozgových ciev - položka 6, ľahké formy - písm. a/ so záverom, že navrhovateľ nie je invalidný podľa § 71 ods. 1 cit. zákona, pretože pre dlhodobo nepriaznivý zdravotný stav nemá pokles schopnosti vykonávať zárobkovú činnosť o viac ako 40 % v porovnaní so zdravou fyzickou osobou, miera poklesu schopnosti navrhovateľa vykonávať zárobkovú činnosť je 15 %. Posudková lekárka v celkovom posudku ďalej uviedla, že u navrhovateľa došlo 12.11.2013 k náhlej strate vedomia s CT verifikovaným subarachnoidálnym krvácaním na podklade zistenej aneuryzmy mozgovej cievy vľavo. Uvedený stav bol neurochirurgicky riešený 14.11.2013. V úvode prítomné pravostranné postihnutie stredne ťažkého až ťažkého stupňa sa postupne pri intenzívnej liečbe zlepšovalo až na úroveň reziduálnej ľahkej pravostrannej hemiparézy I. stupňa, s potvrdením aj pri ostatnom neurologickom vyšetrení v septembri 2014. Vykonaným psychologickým vyšetrením v septembri 2014 je potvrdený reziduálny ľahký kognitívny deficit v oblasti pamäťovej výkonnosti. Celková intelektová výkonnosť sa pohybuje v pásme priemeru až nadpriemeru a reziduálny kognitívny deficit je schopný z väčšej miery kompenzovať. Od 2.6.2014 navštevuje psychiatrickú ambulanciu pre posttrauumatickú stresovú poruchu na simplexnej minimálnej liečbe je dosiahnutý subjektívne aj objektívne výborný stav so stabilizáciou afektivit, ústupom subdepresívneho ladenia, bez floridnej psychotickej symptomatiky, s koherentným myslením. Napriek závažnému úvodnému zdravotnému postihnutiu, reziduálne somatické aj psychické zmeny podľa citovaných odborných nálezov spĺňajú pre hodnotenie následkov ľahkú formu, čo zodpovedá stanovenému percentu miery poklesu schopnosti vykonávať zárobkovú činnosť na úrovni 15 % (horná hranica pre ľahkú formu). Týmto posudkom bol potvrdený posudok posudkového lekára SP pobočka Lučenec zo dňa 07.08.2014, ktorý posudok bol podkladom pre vydanie napadnutého rozhodnutia. Posudkový lekár SP pobočky spísal s navrhovateľom zápisnicu o ústnom pojednávaní v súlade s § 189 zákona č. 461/2003 Z. z. o sociálnom poistení a navrhovateľ bol informovaný o všetkých skutočnostiach, ktoré sa týkajú posúdenia zdravotného stavu, posudku a miera poklesu schopnosti vykonávať zárobkovú činnosť. Posudkový lekár vyhotovil aj odborný posudok o invalidite. Podľa § 132 OSP dôkazy súd hodnotí podľa svojej úvahy, a to každý dôkaz jednotlivo a všetky dôkazy v ich vzájomnej súvislosti; pritom starostlivo prihliada na všetko, čo vyšlo za konania najavo, včítane toho, čo uviedli účastníci. Krajský súd po preskúmaní napadnutého rozhodnutia zistil, že je vecne správne a spĺňa kritéria stanovené zákonom. Krajský súd posúdil aj posudky posudkových lekárov v zmysle cit. ust. a mal preukázané, že posudky boli vypracované po náležitom lekárskom vyšetrení, po zvážení všetkých okolností namietaných navrhovateľom a že závery posudkov vychádzajú zo súčasného zdravotného stavu navrhovateľa a z poznatkov súčasnej medicíny. Krajský súd porovnal závery posudkov so závermi odborných lekárov a zistil, že posudky sú objektívne, komplexné, presvedčivé a akceptoval ich závery. Súd porovnal posudky posudkových lekárov s odbornými nálezmi špecialistov a zistil, že tieto navzájom korelujú a zhodne konštatujú, že pracovný potenciál navrhovateľa je znížený adekvátne zdravotnému stavu navrhovateľa, ale nie je natoľko znížený a navrhovateľ nie je tak zdravotne postihnutý, aby splnil podmienku priznania invalidného dôchodku. Súd považuje za potrebné dodať, že navrhovateľ v prípade zhoršeného zdravotného stavu a na základe nových lekárskych nálezov môže opätovne požiadať odporkyňu o posúdenie zdravotného stavu za účelom priznania invalidity. Pre komplexné posúdenie veci súd považuje za potrebné zdôrazniť, že posudkoví lekári pri posudzovaní zdravotného stavu postupujú okrem zákona č. 461/2003 Z. z. o sociálnom poistení, aj podľa prílohy č. 4 k zákona č. 461/2003 Z. z. o sociálnom poistení, ktorá je rozdelená do príslušných kapitol podľa ochorení jednotlivých orgánov. V týchto kapitolách je podľa druhu zdravotného postihnutia uvedená aj miera poklesu schopnosti vykonávať zárobkovú činnosť v percentách. Posudkoví lekári v posudkoch podrobne zdôvodnili stanovenú mieru poklesu. Krajský súd považuje za potrebné tiež uviesť, že v zmysle zákona č. 461/2003 Z. z. o sociálnom poistení § 71 ods. 5 a 6 miera poklesu schopnosti vykonávať zárobkovú činnosť sa posudzuje len na základe rozhodujúceho zdravotného postihnutia t.j. jednej diagnózy s prihliadnutím na závažnosť aj ostatných ochorení, ale jednotlivé percentá miery poklesu schopnosti vykonávať zárobkovú činnosť sa nesčítavajú. Pre priznanie invalidity je potrebná minimálne 41 % miera poklesu schopnosti vykonávať zárobkovú činnosť. Vzhľadom na závery posudkov ohľadne zdravotného postihnutia navrhovateľa, na skutočnosť, že posudky podali orgány na to určené zákonom, súd dospel k záveru, že zistený skutkový stav navrhovateľ nespĺňa požiadavky pre priznanie invalidity a preto napadnuté rozhodnutie odporkyne potvrdil ako vecne správne. Navrhovateľ nepredložil súdu dôkazy, ktoré by spochybnili závery posudkových lekárov a správnosť napadnutého rozhodnutia. Súd pre komplexné posúdenie veci považuje za potrebné uviesť, že rozhodujúci je zdravotný stav navrhovateľa v čase vydania napadnutého rozhodnutia. Súd náhradu trov konania posúdil podľa § 250l ods. 2 v spojitosti s § 250k ods. 1 OSP, navrhovateľ v konaní nemal úspech a preto mu súd nepriznal právo náhradu trov konania. Poučenie: : Proti tomuto rozhodnutiu je prípustné odvolanie do 15 dní odo dňa jeho doručenia, písomne vo dvoch vyhotoveniach, prostredníctvom konajúceho súdu na Najvyšší súd SR v Bratislave. Odvolanie je možné podať len z dôvodov uvedených v ust. § 205 ods. 2 O.s.p. V odvolaní sa má popri všeobecných náležitostiach (§ 42 ods. 3 O.s.p.) uviesť, proti ktorému rozhodnutiu smeruje, v akom roz- sahu sa napáda, v čom sa toto rozhodnutie alebo postup súdu považuje za nesprávny a čoho sa odvolateľ domáha.</w:t>
      </w:r>
    </w:p>
    <w:p/>
    <w:p>
      <w:r>
        <w:t>Zdroj: KAUZIS.SK – https://www.kauzis.sk/judikatura/r/ECLI:SK:KSBB:2015:6014201613.1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