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24S/34/2015 z 7. 6. 2015</w:t>
      </w:r>
    </w:p>
    <w:p>
      <w:r>
        <w:t>Uznesenie Krajského súdu Banská Bystrica z 7. júna 2015, sp. zn. 24S/34/2015, ECLI:SK:KSBB:2015:6015200280.2</w:t>
      </w:r>
    </w:p>
    <w:p>
      <w:r>
        <w:t>Súd: Krajský súd Banská Bystrica</w:t>
      </w:r>
    </w:p>
    <w:p>
      <w:r>
        <w:t>Spisová značka: 24S/34/2015</w:t>
      </w:r>
    </w:p>
    <w:p>
      <w:r>
        <w:t>ECLI: ECLI:SK:KSBB:2015:6015200280.2</w:t>
      </w:r>
    </w:p>
    <w:p>
      <w:r>
        <w:t>Dátum vydania: 7. 6. 2015</w:t>
      </w:r>
    </w:p>
    <w:p>
      <w:r>
        <w:t>Forma: Uznesenie</w:t>
      </w:r>
    </w:p>
    <w:p>
      <w:pPr>
        <w:pStyle w:val="Heading2"/>
      </w:pPr>
      <w:r>
        <w:t>Text rozhodnutia</w:t>
      </w:r>
    </w:p>
    <w:p>
      <w:r>
        <w:t>Súd: Krajský súd Banská Bystrica Spisová značka: 24S/34/2015 Identifikačné číslo súdneho spisu: 6015200280 Dátum vydania rozhodnutia: 08. 06. 2015 Meno a priezvisko sudcu, VSÚ: JUDr. Jana Novotná ECLI: ECLI:SK:KSBB:2015:6015200280.2 Uznesenie Krajský súd v Banskej Bystrici v právnej veci žalobkyne: H. A., J.M.F. XXXX/X, XXX XX S. proti žalovanému: neuvedené o preskúmanie zákonnosti rozhodnutia a postupu žalovaného jednohlasne takto r o z h o d o l : Konanie z a s t a v u j e . Žiaden z účastníkov nemá právo na náhradu trov konania. o d ô v o d n e n i e : Dňa 02. marca 2015 bola elektronickou formou bez zaručeného elektronického podpisu a následne dňa 09. marca 2015 písomne doručená Krajskému súdu v Banskej Bystrici žaloba žalobkyne na preskúmanie zákonnosti rozhodnutia a postupu žalovaného „ Neuvedené“ nazvaná ako „ Žaloba v správnom konaní ( žaloba na rozhodnutie a na postup, návrh na odklad vykonateľnosti rozhodnutia a na prijatie predbežného opatrenia“. Predmetná žaloba neobsahuje zákonom stanovené náležitosti žaloby v zmysle § 79 ods. 1, § 249 ods. 2, § 250a O.s.p.. Súd preto uznesením č.k. 24S/34/2015-5 zo dňa 20. marca 2015 vyzval žalobkyňu na odstránenie vád žaloby v lehote 15 dní od doručenia uvedeného uznesenia, ktoré spočívajú v tom, že žalobkyňa neoznačil žalobkyňu dátumom narodenia a údajom o štátnom občianstve, neuviedla žalovaného, ktorým je správny orgán, ktorý rozhodol vo veci v poslednom stupni, neoznačila rozhodnutie, resp. postup správneho orgánu - žalovaného, ktoré napáda, neuviedla dôvody, v čom vidí nezákonnosť napadnutého rozhodnutia a postupu druhostupňového správneho orgánu - žalovaného, neuviedla konečný návrh, ako má súd rozhodnúť a nepredložila plnomocenstvo, ktorým splnomocňuje advokáta na zastupovanie v tomto konaní. Súd v uvedenom uznesení na odstránenie vád žaloby uviedol, že žalobkyňa môže tieto vady žaloby odstrániť tak, že označí žalobkyňu jej menom, priezviskom, dátumom narodenia, bydliskom a údajom o štátnom občianstve v zmysle § 79 ods. 1 O.s.p., označí žalovaného, ktorý rozhodol v predmetnej veci v poslednom stupni (druhostupňový správny orgán), jeho názvom, sídlom a identifikačným číslom, ak je mu pridelené, v zmysle § 79 ods. 1 O.s.p., označí konečné rozhodnutie druhostupňového správneho orgánu, ktoré žiada v tomto konaní preskúmať, a to jeho číslom a dátumom vydania, doplní svoju žalobu o dôvody, v čom vidí nezákonnosť napadnutého konečného rozhodnutia a postupu žalovaného správneho orgánu, uvedie, aký konečný návrh robí, t.j. či má súd napadnuté rozhodnutie žalovaného zrušiť a vrátiť vec žalovanému na ďalšie konanie, pretože krajský súd rozhodujúci v správnom súdnictve podľa Druhej hlavy Piatej časti O.s.p. môže napadnuté rozhodnutie len zrušiť a vrátiť vec žalovanému na ďalšie konanie alebo žalobu zamietnuť a predloží plnomocenstvo, ktorým splnomocňuje advokáta na zastupovanie v tomto konaní. Žalobkyňa bola zároveň v uvedenom uznesení poučená o následkoch neodstránenia uvedených vád žaloby v stanovenej lehote. Žalobkyňa na základe uznesenia tunajšieho súdu č.k. 24S/34/2015-5 zo dňa 20. marca 2015 vady žaloby neodstránila. Uvedené uznesenie bolo žalobckyni doručené dňa 18. apríla 2015. Lehota 15 dní na odstránenie vád žaloby uložená v uvedenom uznesení uplynula žalobkyni dňa 05. mája 2015. Uznesenie sa stalo právoplatným dňa 18. apríla 2015 a vykonateľným dňa 05. mája 2015. Podľa § 247 ods. 1 Občianskeho súdneho poriadku (ďalej len „O.s.p.“) Podľa ustanovení tejto hlavy sa postupuje v prípadoch, v ktorých fyzická alebo právnická osoba tvrdí, že bola na svojich právach ukrátená rozhodnutím a postupom správneho orgánu, a žiada, aby súd preskúmal zákonnosť tohto rozhodnutia a postupu.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to, že žalobkyňa vady žaloby na základe uznesenia č.k. 24S/34/2015-5 zo dňa 20. marca 2015 neodstránila v stanovenej lehote, pričom bola poučená o následkoch neodstránenia vád žaloby, a tieto vady bránia vecnému vybaveniu žaloby, súd s poukazom na ust. § 250d ods. 3 O.s.p. konanie zastavil. O trovách konania súd rozhodol tak, že žiaden z účastníkov nemá právo na náhradu trov konania (§ 146 ods. 1 písm. c/ O.s.p. v spojení s § 246c ods. 1 O.s.p.), pretože konanie bolo zastavené a súd nezistil splnenie podmienok na náhradu trov konania podľa § 250k ods. 1 O.s.p.. Poučenie: Proti tomuto uzneseniu je prípustné odvolanie, ktoré možno podať v lehote 15 dní od jeho doručenia na súde, proti rozhodnutiu ktorého smeruje. V odvolaní sa má popri všeobecných náležitostiach (§42 ods.3 O. s. p.) uviesť, proti ktorému rozhodnutiu smeruje, v akom rozsahu sa napáda, v čom sa toto rozhodnutie alebo postup súdu považuje za nesprávny a čoho sa odvolateľ domáha.</w:t>
      </w:r>
    </w:p>
    <w:p/>
    <w:p>
      <w:r>
        <w:t>Zdroj: KAUZIS.SK – https://www.kauzis.sk/judikatura/r/ECLI:SK:KSBB:2015:6015200280.2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