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23S/110/2014 z 26. 4. 2016</w:t>
      </w:r>
    </w:p>
    <w:p>
      <w:r>
        <w:t>Uznesenie Krajského súdu Banská Bystrica z 26. apríla 2016, sp. zn. 23S/110/2014, ECLI:SK:KSBB:2016:6014200754.4</w:t>
      </w:r>
    </w:p>
    <w:p>
      <w:r>
        <w:t>Súd: Krajský súd Banská Bystrica</w:t>
      </w:r>
    </w:p>
    <w:p>
      <w:r>
        <w:t>Spisová značka: 23S/110/2014</w:t>
      </w:r>
    </w:p>
    <w:p>
      <w:r>
        <w:t>ECLI: ECLI:SK:KSBB:2016:6014200754.4</w:t>
      </w:r>
    </w:p>
    <w:p>
      <w:r>
        <w:t>Dátum vydania: 26.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23S/110/2014 Identifikačné číslo súdneho spisu: 6014200754 Dátum vydania rozhodnutia: 27. 04. 2016 Meno a priezvisko sudcu, VSÚ: JUDr. Milan Segeč ECLI: ECLI:SK:KSBB:2016:6014200754.4 Uznesenie Krajský súd v Banskej Bystrici v právnej veci žalobkyne: Y. K., J. M. V. XXXX/X, I., proti žalovanému: Okresný úrad Banská Bystrica, odbor opravných prostriedkov, Nám. Ľ. Štúra 1, Banská Bystrica, o preskúmanie zákonnosti a postupu oznámenia žalovaného č.k OU-BB-OOP4-2014/047-225-2 zo dňa 21.03.2014, takto r o z h o d o l : I. Súd konanie z a s t a v u j e. II. Žiaden z účastníkov nemá právo na náhradu trov konania. o d ô v o d n e n i e : Dňa 16.06.2014 bola Krajskému súdu v Banskej Bystrici doručená žaloba žalobkyni Jolany Fúrovej o preskúmanie zákonosti postupu Okresného úradu Banská Bystrica, odbor opravných prostriedkov, vo veci vydania oznámenia č. OU-BB-OOP4-2014/047-225-2 zo dňa 21.03.2014. Dňa 22.07.2014 požiadala žalobkyňa o ustanovenie právneho zástupcu. Uznesením Krajského súdu v Banskej Bystrici č.k. 23S/110/2014-19 zo dňa 09.09.2014 bola žalobkyňa so žiadosťou o ustanovenie advokáta odkázaná na Centrum právnej pomoci. Súd uložil žalobkyni povinnosť obrátiť sa na Centrum právnej pomoci žiadosťou v lehote 30 dní, ak žiadosť nebude podaná a žalobkyňa nebude mať advokáta, súd konanie zastaví. Rozhodnutím Centra právnej pomoci v Rimavskej Sobote sp.zn. 2495/2015 zo dňa 14.05.2015 Centrum právnej pomoci zastavilo konanie o nároku na poskytnutie právnej pomoci podľa § 30 ods. 1 písm. d/ Správneho poriadku u žiadateľky Y. K., nar. XX.XX.XXXX, trvale bytom J. M. V. XXXX/X, XXX XX I.. Rozhodnutie bolo v podstate odôvodnené tým, že žiadateľka na základe prevzatej výzvy nedoložila všetky potrebné doklady a vzhľadom k tomu Centrum právnej pomoci postupovalo v súlade s § 30 ods. 1 písm. d/ Správneho poriadku a konanie zastavilo, pretože účastník konania v určenej lehote neodstránil nedostatky svojho podania a bol poučený o možnosti zastavenia konania. Z oznámenia Centra právnej pomoci v Rimavskej Sobote zo dňa 16.12.2015 mal súd zistené, že rozhodnutie o zastavení konania sp.zn. 2495/2015 nadobudlo právoplatnosť a vykonateľnosť dňa 12.06.2015. Z § 250d ods. 3 O.s.p. vyplýva, že súd uznesením konanie zastaví, ak žalobca nie je zastúpený podľa § 250a O.s.p. advokátom. Vzhľadom k tomu, že v predmetnej veci je povinné zastúpenie žalobcu advokátom, žalobkyňa v konaní nie je zastúpená advokátom, Centrum právnej pomoci v Rimavskej Sobote neposkytlo právnu pomoc - zastupovanie advokátom, konanie o nároku na poskytnutie právnej pomoci podľa § 30 ods. 1 písm. d/ Správneho poriadku zastavilo, preto súd v súlade s § 250d ods. 3 O.s.p. konanie zastavil. O trovách konaní rozhodol súd v súlade s § 146 ods. 1 písm. c/ O.s.p. tak, že žiadnemu z účastníkov nepriznal náhradu trov konania. Rozhodnutie bolo prijaté pomerom hlasov 3:0. Rozhodnutie bolo prijaté pomerom hlasov 3:0. Poučenie: Proti tomuto rozhodnutiu je možné podať odvolanie v lehote 15 dní od jeho doručenia. Odvolanie sa podáva písomne v dvoch vyhotoveniach cestou krajského súdu na Najvyšší súd SR. Odvolanie je možné podať len z dôvodov uvedených v § 205 ods. 2 O.s.p..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https://www.kauzis.sk/judikatura/r/ECLI:SK:KSBB:2016:6014200754.4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