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Banská Bystrica sp. zn. 24S/54/2015 z 27. 6. 2016</w:t>
      </w:r>
    </w:p>
    <w:p>
      <w:r>
        <w:t>Opravné uznesenie Krajského súdu Banská Bystrica z 27. júna 2016, sp. zn. 24S/54/2015, ECLI:SK:KSBB:2016:6015200489.2</w:t>
      </w:r>
    </w:p>
    <w:p>
      <w:r>
        <w:t>Súd: Krajský súd Banská Bystrica</w:t>
      </w:r>
    </w:p>
    <w:p>
      <w:r>
        <w:t>Spisová značka: 24S/54/2015</w:t>
      </w:r>
    </w:p>
    <w:p>
      <w:r>
        <w:t>ECLI: ECLI:SK:KSBB:2016:6015200489.2</w:t>
      </w:r>
    </w:p>
    <w:p>
      <w:r>
        <w:t>Dátum vydania: 27. 6. 2016</w:t>
      </w:r>
    </w:p>
    <w:p>
      <w:r>
        <w:t>Forma: Opravné uznesenie</w:t>
      </w:r>
    </w:p>
    <w:p>
      <w:pPr>
        <w:pStyle w:val="Heading2"/>
      </w:pPr>
      <w:r>
        <w:t>Text rozhodnutia</w:t>
      </w:r>
    </w:p>
    <w:p>
      <w:r>
        <w:t>Súd: Krajský súd Banská Bystrica Spisová značka: 24S/54/2015 Identifikačné číslo súdneho spisu: 6015200489 Dátum vydania rozhodnutia: 28. 06. 2016 Meno a priezvisko sudcu, VSÚ: JUDr. Jana Novotná ECLI: ECLI:SK:KSBB:2016:6015200489.2 Opravné uznesenie Krajský súd v Banskej Bystrici v právnej veci žalobcu PRELIKA, a. s., Prešov, Protifašistických bojovníkov 4, 080 01 Prešov, IČO: 36 467 782, zastúpeného Advokátskou kanceláriou PALŠA A PARTNERI, spol. s r.o., Masarykova 13, 080 01 Prešov proti žalovanému Úrad priemyselného vlastníctva Slovenskej republiky, Švermova 43, 974 04 Banská Bystrica za účasti ďalšieho účastníka GAS Familia, s.r.o., Stará Ľubovňa, Prešovská 8, 064 01 Stará Ľubovňa o preskúmanie zákonnosti rozhodnutia žalovaného č. POZ 1573-2011 II/7-2015 zo dňa 9. februára 2015 takto r o z h o d o l : Opravuje dátum vyhlásenia rozsudku č. k. 24S/54/2015-55 nasledovne: „V Banskej Bystrici 30. októbra 2015“. o d ô v o d n e n i e : Rozsudkom č. k. 24S/54/2015-55 súd rozhodol v právnej veci žalobcu o preskúmanie zákonnosti rozhodnutia žalovaného č. POZ 1573-2011 II/7-2015 zo dňa 9. februára 2015 tak, že žalobu zamietol a žalobcovi náhradu trov konania nepriznal. Rozsudok bol vyhlásený na pojednávaní dňa 30. októbra 2015. V písomnom vyhotovení rozsudku bol nesprávne uvedený dátum rozhodnutia 27. októbra 2015. Podľa § 164 Zákona č. 99/1963 Zb. (ďalej len O.s.p.),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Písomné vyhotovenie rozsudku obsahovalo zrejmú nesprávnosť spočívajúcu v tom, že v ňom bolo uvedené, že bol rozsudok vyhlásený 27. októbra 2015, hoci sa tak stalo 30. októbra 2015. Na základe citovaného § 164 O.s.p. súd zrejmú nesprávnosť v písomnom vyhotovení rozsudku opravil týmto rozhodnutím. Poučenie: Proti tomuto rozhodnutiu je možné podať odvolanie v lehote 15 dní odo dňa jeho doručenia, písomne, v dvoch vyhotoveniach prostredníctvom tunajšieho súdu na NS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https://www.kauzis.sk/judikatura/r/ECLI:SK:KSBB:2016:6015200489.2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