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26Sd/232/2015 z 28. 9. 2016</w:t>
      </w:r>
    </w:p>
    <w:p>
      <w:r>
        <w:t>Rozsudok Krajského súdu Banská Bystrica z 28. septembra 2016, sp. zn. 26Sd/232/2015, ECLI:SK:KSBB:2016:6015201047.1</w:t>
      </w:r>
    </w:p>
    <w:p>
      <w:r>
        <w:t>Súd: Krajský súd Banská Bystrica</w:t>
      </w:r>
    </w:p>
    <w:p>
      <w:r>
        <w:t>Spisová značka: 26Sd/232/2015</w:t>
      </w:r>
    </w:p>
    <w:p>
      <w:r>
        <w:t>ECLI: ECLI:SK:KSBB:2016:6015201047.1</w:t>
      </w:r>
    </w:p>
    <w:p>
      <w:r>
        <w:t>Dátum vydania: 28. 9. 2016</w:t>
      </w:r>
    </w:p>
    <w:p>
      <w:r>
        <w:t>Forma: Rozsudok</w:t>
      </w:r>
    </w:p>
    <w:p>
      <w:r>
        <w:t>Oblasť práva: Správne právo</w:t>
      </w:r>
    </w:p>
    <w:p>
      <w:pPr>
        <w:pStyle w:val="Heading2"/>
      </w:pPr>
      <w:r>
        <w:t>Text rozhodnutia</w:t>
      </w:r>
    </w:p>
    <w:p>
      <w:r>
        <w:t>Súd: Krajský súd Banská Bystrica Spisová značka: 26Sd/232/2015 Identifikačné číslo súdneho spisu: 6015201047 Dátum vydania rozhodnutia: 29. 09. 2016 Meno a priezvisko sudcu, VSÚ: Mgr. Ivana Datlová ECLI: ECLI:SK:KSBB:2016:6015201047.1 ROZSUDOK V MENE SLOVENSKEJ REPUBLIKY Krajský súd v Banskej Bystrici samosudkyňou Mgr. Ivanou Datlovou v právnej veci navrhovateľa G. N., rodenej W., nar. XX. U. XXXX, bytom M. XX, okres L., proti odporkyni Sociálnej poisťovni - ústrediu so sídlom v Bratislave ul. 29. augusta 8, o preskúmanie zákonnosti postupu a rozhodnutia odporkyne č. XXX XXX XXXX X z 21. apríla 2015 o znížení sumy invalidného dôchodku takto r o z h o d o l : Rozhodnutie odporkyne č. XXX XXX XXXX X z 21. apríla 2015 potvrdzuje. Navrhovateľke náhradu trov konania nepriznáva. o d ô v o d n e n i e : Napadnutým rozhodnutím odporkyňa podľa § 73 a § 112 ods. 4 a 6, zákona č. 461/2003 Z. z. o sociálnom poistení znížila sumu invalidného dôchodku navrhovateľky od 14. mája 2015 na 171,10 EUR mesačne, pretože pri kontrolnej lekárskej prehliadke realizovanej 27. marca 2015 posudkový lekár konštatoval zmenu miery poklesu pracovnej schopnosti navrhovateľky z pôvodných 75 % na aktuálnych 60 % v porovnaní so zdravou fyzickou osobou od 27. marca 2015. K zníženiu sumy invalidného dôchodku pristúpila odo dňa nasledujúceho po dni, ktorým uplynulo obdobie, za ktoré už bol vyšší invalidný dôchodok vyplatený. Konkretizovala spôsob výpočtu zníženej dôchodkovej dávky s tým, že vychádzala z obdobia dôchodkového poistenia navrhovateľky a z hodnoty priemerného osobného mzdového bodu, ktorý bol zistený už pri vzniku jej invalidity dňom 17. septembra 2015, z aktuálnej dôchodkovej hodnoty platnej ku dňu zmeny miery poklesu jej pracovnej schopnosti vo výške 10,6865 EUR a z aktuálneho percentuálneho vyjadrenia jej zníženej pracovnej schopnosti. Uvedené činitele navzájom vynásobila a zistila aktuálnu sumu invalidného dôchodku navrhovateľky vo výške 166,50 EUR mesačne, ku ktorej pripočítala valorizačné zvýšenie o 4,60 EUR mesačne, čím dospela k výslednej sume dôchodkovej dávky. Navrhovateľka sa voči rozhodnutiu odporkyne odvolala, pretože napriek odňatiu jej plného invalidného dôchodku nie je schopná zárobkovej činnosti a to pre ochorenia, ktorými trpí najmä z hľadiska pohybovo- oporného aparátu. Na pojednávaní pred krajským súdom zotrvala na podanom odvolaní. Uviedla, že po vykonanej operácii sa jej zhoršil stav na ľavej dolnej končatine, vytvorili sa jej pooperačné zrasty, ktoré jej tlačia na nerv a v dôsledku toho má ľavú dolnú končatinu necitlivú. Opakovane zakopáva, padá, s následnými sekundárnymi úrazmi. Noha ju bolí a zhoršil sa stav jej krčnej chrbtice. Tŕpnu jej ruky, prsty na rukách, trpí bolesťami hlavy. Odporkyňa sa na pojednávanie pred krajským súdom zo zdravotných dôvodov nedostavila, svoju neúčasť ospravedlnila a súhlasila s prejednaním veci v jej neprítomnosti, preto krajský súd vo veci konal v neprítomnosti odporkyne v súlade s ust. § 250g ods. 2 O.s.p. Z písomného vyjadrenia odporkyne z 20. augusta 2015 vyplynulo, že trvá na vecnej správnosti napadnutého rozhodnutia, pretože ani po opätovnom posúdení zdravotného stavu navrhovateľky na základe ňou podaného opravného prostriedku nedošlo k zmene vysloveného posudkového záveru a naďalej bol konštatovaný pokles jej pracovnej schopnosti v porovnaní so zdravou fyzickou osobou na úrovni 60 %, čím došlo k zmene v rozhodujúcich skutočnostiach pre určenie výšky dôchodkovej dávky. Podľa § 492 ods. 1 zákona č. 162/2015 - správny súdny poriadok, konania podľa tretej hlavy piatej časti O.s.p. začaté predo dňom nadobudnutia účinnosti tohto zákona sa dokončia podľa doterajších predpisov. Krajský súd preskúmal napadnuté rozhodnutie odporkyne i konanie, ktoré mu predchádzalo v súlade s ust. § 250l ods. 1 O.s.p., vypočul navrhovateľku, oboznámil sa s písomnými podaniami účastníkov, s obsahom administratívneho spisu, najmä so žiadosťou navrhovateľky o priznanie čiastočného invalidného dôchodku, s rozhodnutím odporkyne o priznaní čiastočného a neskôr invalidného dôchodku navrhovateľke, s lekárskymi správami posudkových lekárov a so zdravotnou dokumentáciou navrhovateľky od jej invalidizácie až po súčasnosť, s prvotnými podkladmi relevantnými pre určenie výšky dôchodkovej dávky a dospel k presvedčeniu, že napadnuté rozhodnutie bolo vydané v súlade so zákonom, preto ho podľa § 250q ods. 2 O.s.p. ako vecne správne potvrdil. Z ust. § 112 ods. 4 a 6 zákona č. 461/2003 Z. z. o sociálnom poistení vyplýva, že dávka sa vypláca v nižšej sume, ak sa zmenia skutočnosti rozhodujúce na nárok na výplatu dávky a to odo dňa nasledujúceho po dni, ktorým uplynulo obdobie, za ktoré sa dávka už vyplatila. Podľa § 73 ods. 2 citovaného zákona suma invalidného dôchodku poistenca, ktorý má percentuálny pokles schopnosti vykonávať zárobkovú činnosť najviac o 70 %,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Zistenie obdobia dôchodkového poistenia, osobného vymeriavacieho základu, osobného a priemerného osobného mzdového bodu, či aktuálnej dôchodkovej hodnoty vyplýva zo zákonných ustanovení § 60 až § 64 citovaného zákona. Podľa § 71 ods. 5, 6, 7, 8 citovaného zákona sa miera poklesu schopnosti vykonávať zárobkovú činnosť v percentách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ale pokles pracovnej schopnosti priznaný pre rozhodujúce zdravotné postihnutie možno zvýšiť, najviac o 10 %, ak závažnosť ostatných zdravotných postihnutí ovplyvňuje pokles schopnosti vykonávať zárobkovú činnosť, prípadne je tento dôsledkom viacerých zdravotných postihnutí podmieňujúcich dlhodobo nepriaznivý zdravotný stav. Miera poklesu schopnosti vykonávať zárobkovú činnosť je uvedená v prílohe č. 4 k uvedenému zákonu. Podľa prílohy č. 4 k zákonu o sociálnom poistení, kapitoly XV. oddiel E, položka 3, písm. c/ možno pokles pracovnej schopnosti poistenca pre degeneratívne zmeny na chrbtici a medzistavcových platničkách, s trvalým ťažkým postihnutím funkcie a často recidivujúcimi dlhotrvajúcimi prejavmi dráždenia nervov a svalov, s ťažkou poruchou statiky a dynamiky a s výraznou poruchou svalového korzetu vyjadriť v rozpätí 40 % až 50 %. Konkrétne percento zníženej pracovnej schopnosti sa určí podľa funkčného postihnutia a vplyvu na ostatné systémy a orgány. Pri zistení pohybových a degeneratívnych zmien treba porovnať, či ich rozsah a výskyt presahuje zmeny typické pre porovnateľnú vekovú kategóriu. Samotné RTG zistené degeneratívne zmeny nezapríčiňujú pokles schopnosti zárobkovej činnosti rovnako ako skutočnosť, či bola vykonaná operácia na končatine alebo na chrbtici, alebo súvislosť s úrazom. Preskúmaním veci krajský súd zistil, že navrhovateľka bola uznaná čiastočne invalidnou podľa § 37 ods. 3 písm. a/ zákona č. 100/1988 Zb o sociálnom zabezpečení dňom 8. marca 2000, pretože pre dlhodobo nepriaznivý zdravotný stav jej telesné alebo duševné schopnosti dosahovali polovicu schopností zdravých občanov na výkon sústavného zamestnania a to na základe jej žiadosti z 29. júna 1999. V posudku bolo uvedené, že menovaná trpí viacerými závažnými ochoreniami a zdravotnými ťažkosťami, ktoré vplývajú na jej pracovný potenciál. Z uvedeného dôvodu je potrebné vylúčiť práce, pri ktorých môže prichádzať do styku s alergizujúcimi látkami, je potrebné zabezpečiť jej pravidelnú životosprávu. Vhodné sú práce bez zvýšenej prašnosti, vo vetrateľných priestoroch. Ako posudkovo významné bola zhodnotená astma bronchiále v čom čase bez záchvatov pri desenzibilizácii, ulcerózna kolitída v štádiu remisie s dominanciou extra intestinálnych prejavov, altralgie, recidivujúce zápaly močových ciest, stav po gynekologickej operácii. Na základe uvedeného posúdenia jej zdravotného stavu jej bol rozhodnutím odporkyne z 22. marca 2000 priznaný od 8. marca 2000 podľa § 37 ods. 1 písm. a/ zákona č. 100/1988 Zb. o sociálnom zabezpečení čiastočný invalidný dôchodok. Pri ďalšej kontrolnej lekárskej prehliadke realizovanej 5. októbra 2012 na žiadosť navrhovateľky z 27. septembra 2012 bol jej zdravotný stav posúdený podľa zákonných a posudkových kritérií upravených v zákone o sociálnom zabezpečení, podľa ktorého bola uznaná čiastočne invalidnou ale aj podľa zákona č. 461/2003 Z. z. o sociálnom poistení, ktorý vstúpil do účinnosti dňom 1. januára 2004. Bolo konštatované trvanie jej čiastočnej invalidity podľa zákona o sociálnom zabezpečení a vznik jej invalidity podľa zákona o sociálnom poistení dňom 5. októbra 2012 s 50 % poklesom jej pracovnej schopnosti. Podľa zákona o sociálnom zabezpečení boli posudkovo zohľadnené všetky jej zdravotné ťažkosti a to ulcerózna kolitída, iné artrózy, perzistujúca stredne ťažká bronchiálna astma, alergická rinitída. Podľa zákona o sociálnom poistení bolo za jej rozhodujúce zdravotné postihnutie označené ochorenie tráviacej sústavy, ulcerózna kolitída v hemoragickom štádiu, s kolonoskopicky dokázanou miernou aktivitou a zníženou výkonnosťou organizmu v zmysle kapitoly X, oddielu C, položky 2, písm. b/ prílohy č. 4 k zákonu o sociálnom poistení a pre uvedené ochorenie jej bol priznaný 40 % pokles jej pracovnej schopnosti. Tento bol navýšený o 10 % pre ochorenie podporného a pohybového aparátu, iné artrózy v zmysle kapitoly XV, oddiel A, položka 1, písm. b/ prílohy č. 4 k zákonu o sociálnom poistení. Od 27. septembra 2012 sa navrhovateľka stala poberateľkou invalidného dôchodku podľa zákona o sociálnom poistení, ktorý jej bol priznaný vo výške 158,10 Eur mesačne s tým, že k uvedenému dňu jej zanikol nárok na dovtedy vyplácaný invalidný dôchodok priznaný podľa zákona o sociálnom zabezpečení, pretože jeho suma bola nižšia (153,10 Eur mesačne). Pri ďalšej riadnej kontrolnej lekárskej prehliadke vykonanej 25. apríla 2014 posudkový lekár pobočky Sociálnej poisťovne so sídlom vo Zvolene posudzoval zdravotný stav navrhovateľky už len podľa zákonných a posudkových kritérií upravených v zákona č. 461/2003 Z. z. o sociálnom poistení, pretože už bola poberateľkou invalidného dôchodku podľa tejto právnej normy a konštatoval zmenu miery poklesu jej pracovnej schopnosti od 25. apríla 2014 na 75 %. Za jej rozhodujúce zdravotné postihnutie označil ochorenie podporného a pohybového aparátu, stav po operácii chrbtice a medzistavcových platničiek s nepriaznivým reziduálnym funkčným nálezom v zmysle kapitoly XV, oddiel E, položka 4, písm. c/ prílohy č. 4 k zákonu o sociálnom poistení a pre toto zdravotné postihnutie jej priznal 70 % pokles pracovnej schopnosti, ktorý navýšil o ďalších 5 % pre jej ostatné zdravotné ťažkosti a to dorzalgie, ulceróznu kolitídu, alergickú rhinitídu, hypothyreózu, glaukóm a perzistujúcu stredne ťažkú bronchiálnu astmu. V posudku uviedol, že v tom čase 50 ročná navrhovateľka bola viac rokov sledovaná neurológom pre bolesti chrbtice, bola hospitalizovaná na neurológii v máji 2012 s kontrolným MR vyšetrením vykonaným v septembri 2012, ktoré potvrdilo degeneratívne zmeny s miernym vyklenutím platničky, s miernym zúžením miechového kanála v oblasti L2/3. Neurologické vyšetrenia konštatovali subakútne prejavy s koreňovým dráždením a poruchou statodynamiky, preto opakovane absolvovala aj PRT. Pre zhoršenie jej bolestí chrbtice a poruchu medzistavcových platničiek bola u nej realizovaná stabilizačná operácia segmentu L4-L5, L5-S1 6. marca 2014. MR vyšetrením pred operáciou bola potvrdená mediálna hernia L5-S1 s vyplnením laterálneho recesu a zúžením ľavého neoroforamenu, tiež stenóza spinálneho kanála. Vzhľadom na krátku dobu od vykonanej operácie bola v čase posudzovania nepohyblivá, nebola ukončená komplexná liečba vrátane rehabilitácie, preto bol pokles jej pracovnej schopnosti stanovený na úrovni 70 % v porovnaní so zdravou fyzickou osobou s tým, že jej zdravotný stav bude po ukončení komplexnej liečby prehodnotený. Päť percentným navýšením zníženej pracovnej schopnosti boli u navrhovateľky posudkovo zohľadnené pridružené zdravotné ťažkosti. V rámci aktuálne preskúmavaného konania a rozhodnutia odporkyne bolo vykonané v rámci riadnej kontrolnej lekárskej prehliadky posúdenie aktuálneho zdravotného stavu navrhovateľky a to posudkovým lekárom pobočky Sociálnej poisťovne so sídlom vo Zvolene. V posudku z 25. marca 2015 posudkový lekár vychádzal z vlastného klinického vyšetrenia navrhovateľky, z prepúšťacej správy z hospitalizačnej a kúpeľnej liečby z decembra 2014 a z neurologického vyšetrenia z marca 2015 a dospel k zmene posudkového záveru. Konštatoval, že rozhodujúcim zdravotným postihnutím navrhovateľky sú degeneratívne zmeny na chrbtici a medzistavcových platničkách s trvalým ťažkým postihnutím funkcie a často recidivujúcimi dlhotrvajúcimi prejavmi dráždenia nervov a svalov a s ťažkou poruchou statiky a dynamiky chrbtice v zmysle kapitoly XV, oddielu E, položky 3, písm. c/ prílohy č. 4 k zákonu o sociálnom poistení, pre ktoré jej priznal 50 % pokles pracovnej schopnosti a tento navýšil o 10 % pre jej pridružené zdravotné ťažkosti, totožné ako v predchádzajúcom období. Uviedol, že od posledného posúdenia jej zdravotného stavu došlo k jeho stabilizácii v zmysle zlepšenia rozhodujúceho invalidizujúceho zdravotného postihnutia, z hľadiska objektívneho neurologického nálezu bola preukázaná zlepšená hybnosť operovanej chrbtice, čomu naďalej zodpovedá aj so zohľadnením jej pridružených zdravotných ťažkostí pokles jej pracovnej schopnosti na úrovni 60 %. Svoje posudkové stanovisko nezmenil ani po podaní odvolania navrhovateľkou a po posudkovom vyhodnotení doplnenej prepúšťacej správy z neurochirurgického oddelenia z júna 2015, neurologických nálezov z mája a júna 2015 a interného a reumatologického vyšetrenia z totožného obdobia. Uviedol, že doplnené odborné lekárske nálezy dokumentovali hospitalizáciu na neurologickom oddelení pre bolesti za účelom podania infúznej liečby, kontrolné neurologické, neurochirurgické, reumatologické ani interné vyšetrenia nepreukázali podstatnú zmenu v jej zdravotnom stave, neboli zistené paraparézy dolných končatín. Uvedené posúdenie zdravotného stavu navrhovateľky bolo podkladom pre vydanie napadnutého rozhodnutia. Pretože navrhovateľke nebolo na pobočke Sociálnej poisťovne vyhovené v zmysle zachovania vyššej percentuálnej miery jej zníženej pracovnej schopnosti zaoberal sa posúdením jej zdravotného stavu v rámci odvolacieho správneho konania aj posudkový lekár ústredia Sociálnej poisťovne, pracovisko v Banskej Bystrici. V posudku z 13. augusta 2015 a z 21. septembra 2016 posudkovo vyhodnotil navrhovateľkou predložené odborné lekárske nálezy v priebehu rokov 2014 až 2016 a vykonal vlastné klinické vyšetrenie navrhovateľky a dospel k rovnakému posudkovému záveru ako prvoposudzovateľ vo všetkých jeho častiach. V posudku uviedol, že u navrhovateľky bola pri neúspešnej ambulantnej liečbe a potvrdených degeneratívnych zmenách s vyklenutím platničky v driekovej oblasti vykonaná operácia v marci 2014. Bezprostredne po uvedenej operácii pri neukončenej komplexnej liečbe a neistej prognóze bola v apríli 2014 stanovená miera poklesu jej pracovnej schopnosti na úrovni 70 % s posudkovým zohľadnením pridružených zdravotných ťažkostí a navýšením percentuálnej miery jej zníženej pracovnej schopnosti pre ďalšie ochorenia na celkových 75 %. Samotná operácia aj pooperačný priebeh bol bez komplikácií, zistené degeneratívne zmeny (hernia disku) boli operáciou úspešne vyriešené, čo bolo preukázané v klinických neurologických a neurochirurgických nálezoch - chôdza je trvale voľná, bez paréz, predklon je dostatočný. Dostatočne dlhá bola aj rekonvalescencia po uvedenej operácii s komplexnou liečbou vrátane kúpeľnej liečby, s dobrým funkčným nálezom. Z uvedeného dôvodu jej rozhodujúce zdravotné postihnutie naďalej nepodmieňuje 70 % pokles jej pracovnej schopnosti, pretože nie sú trvale prítomné dráždenia, trvale je bez paréz, bez svalových atrofií a bez poruchy zvieračov. Zistené degeneratívne zmeny, ktoré boli verifikované v kontrolných zobrazovacích vyšetreniach pri primeranom pooperačnom náleze a zohľadňujú aj jej subjektívne ťažkosti zodpovedajú posudkovému zhodnoteniu v rámci kapitoly XV, oddielu E, položky 3, písm. c/ prílohy č. 4 k zákonu o sociálnom poistení, pri ktorom je možné priznať maximálne 50 % pokles jej pracovnej schopnosti. V 10 % navýšení jej zníženej pracovnej schopnosti boli zohľadnené jej pridružené zdravotné ťažkosti, klinicky kompenzované, ktoré samostatne vyššie percento zníženej pracovnej schopnosti, než jej rozhodujúce zdravotné postihnutie, nedosahovali. Po oboznámení sa so zdravotnou dokumentáciou navrhovateľky a lekárskymi správami posudkových lekárov pobočky i ústredia Sociálnej poisťovne dospel krajský súd k presvedčeniu, že záver o poklese pracovnej schopnosti navrhovateľky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navrhovateľky,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Na základe vyššie uvedených skutkových zistení krajský súd konštatoval, že konanie odporkyne, ktoré predchádzalo vydaniu napadnutého rozhodnutia bolo realizované v súlade so zákonom. Správny orgán postupoval správne, keď v rámci riadne určenej kontrolnej lekárskej prehliadky posudzoval aktuálny stav zdravotných ťažkostí navrhovateľky, pretože už v čase jej invalidizácie so 75 % poklesom jej pracovnej schopnosti sa pozitívna zmena v jej zdravotnom stave predpokladala. Správne vychádzal z posudku posudkového lekára pobočky Sociálnej poisťovne, ktorý bol vo svojom obsahu potvrdený aj posudkovým lekárom ústredia, pretože oni sú podľa § 153 ods. 5 zákona o sociálnom poistení výlučnými kompetentnými subjektmi na posudzovanie zdravotného stavu poistencov pre účely ich prípadnej invalidizácie a pre zhodnotenie konkrétnej miery ich zníženej pracovnej schopnosti. Na základe objektívnych odborných lekárskych nálezov odporkyňa zistila, že v porovnaní s predchádzajúcim obdobím došlo k priaznivému vývoju v zdravotných ťažkostiach navrhovateľky v zmysle úspešného operačného vyriešenia funkčnej poruchy pohybovo oporného aparátu. Aktuálne u navrhovateľky neboli zistené trvalé prejavy dráždenia nervov, parézy, svalové atrofie ani porucha funkcie zvieračov, napriek tomu, že degeneratívne zmeny chrbtice pretrvávajú. Tieto však vzhľadom na funkčnú poruchu, ktorú vyvolávajú zodpovedajú posudkovému zhodnoteniu v zmysle kapitoly XV, oddiel E, položky 3, písm. c/ prílohy č. 4 k zákonu o sociálnom poistení, ktorý zohľadňuje trvalé ťažké postihnutie funkcie pohybovo oporného aparátu s často recidivujúcimi dlhotrvajúcimi prejavmi dráždenia nervov a svalov, s ťažkou poruchou statiky a dynamiky chrbtice a výraznou poruchou svalového korzetu. Takýto stav z odborných lekárskych nálezov vyplynul, neboli však zistené trvalé prítomné dráždenia, ani parézy ani svalové atrofie ani porucha zvieračov, preto v zmysle posudkových kritérií a prílohy č. 4 k zákonu o sociálnom poistení aktuálny stav zdravotných ťažkostí navrhovateľky pri jej rozhodujúcom zdravotnom postihnutí zodpovedá 50 % poklesu jej pracovnej schopnosti. Správne boli posudkovo zohľadnené aj jej pridružené zdravotné ťažkosti, maximálne možným 10 % navýšením jej zníženej pracovnej schopnosti, u ktorých neboli zistené žiadne nové skutočnosti. Na základe takto úplne a správne zisteného aktuálneho stavu zdravotných ťažkostí navrhovateľky a ich posudkového zhodnotenia v súlade s posudkovými a zákonnými kritériami dospela odporkyňa k správnemu skutkovému zisteniu, že došlo k pozitívnej zmene v zdravotnom stave navrhovateľky, ktorá sa prejavila znížením percentuálnej miery jej zníženej pracovnej schopnosti zo 75 % na aktuálnych 60 %. Uvedené je rozhodujúcou skutočnosťou pre určenie výšky dôchodkovej dávky, preto odporkyňa napadnutým rozhodnutím správne pristúpila k zníženiu sumy invalidného dôchodku. Výpočet sumy zníženej dôchodkovej dávky bol odporkyňou realizovaný v súlade so zákonom, keď vo výpočte zohľadnila aktuálny percentuálny pokles pracovnej schopnosti navrhovateľky a aktuálnu dôchodkovú hodnotu, ktorá bola platná v čase zmeny miery poklesu jej pracovnej schopnosti a určená zákonom a z priemerného osobného mzdového bodu navrhovateľky a obdobia dôchodkového poistenia, ktoré bolo zistené už v čase jej invalidizácie. V podrobnostiach krajský súd poukazuje na výpočet sumy invalidného dôchodku, ktorý bol obsahom odôvodnenia napadnutého rozhodnutia, pretože bol realizovaný v súlade so zákonom a správnym matematickým postupom. O náhrade trov konania rozhodol krajský súd podľa § 250k ods. 1 O.s.p. v spojení ust. § 250l ods. 2 O.s.p. a navrhovateľke právo na náhradu trov konania nepriznal, pretože v konaní pred súdom nebola úspešná. Poučenie: Proti tomuto rozsudku je možné podať odvolanie v lehote 15 dní od jeho doručenia. Odvolanie sa podáva písomne, v dvoch vyhotoveniach prostredníctvom krajského súdu na Najvyšší súd SR. V odvolaní je potrebné popri všeobecných náležitostiach /§ 42 ods. 3 O. s. p. / uviesť, proti ktorému rozhodnutiu smeruje, v akom rozsahu sa napáda, v čom sa toto rozhodnutie alebo postup súdu považuje za nesprávny a čoho sa odvolateľ domáha.</w:t>
      </w:r>
    </w:p>
    <w:p/>
    <w:p>
      <w:r>
        <w:t>Zdroj: KAUZIS.SK – https://www.kauzis.sk/judikatura/r/ECLI:SK:KSBB:2016:6015201047.1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