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20Sd/354/2015 z 21. 6. 2016</w:t>
      </w:r>
    </w:p>
    <w:p>
      <w:r>
        <w:t>Rozsudok Krajského súdu Banská Bystrica z 21. júna 2016, sp. zn. 20Sd/354/2015, ECLI:SK:KSBB:2016:6015201460.1</w:t>
      </w:r>
    </w:p>
    <w:p>
      <w:r>
        <w:t>Súd: Krajský súd Banská Bystrica</w:t>
      </w:r>
    </w:p>
    <w:p>
      <w:r>
        <w:t>Spisová značka: 20Sd/354/2015</w:t>
      </w:r>
    </w:p>
    <w:p>
      <w:r>
        <w:t>ECLI: ECLI:SK:KSBB:2016:6015201460.1</w:t>
      </w:r>
    </w:p>
    <w:p>
      <w:r>
        <w:t>Dátum vydania: 21. 6. 2016</w:t>
      </w:r>
    </w:p>
    <w:p>
      <w:r>
        <w:t>Forma: Rozsudok</w:t>
      </w:r>
    </w:p>
    <w:p>
      <w:r>
        <w:t>Oblasť práva: Správne právo</w:t>
      </w:r>
    </w:p>
    <w:p>
      <w:pPr>
        <w:pStyle w:val="Heading2"/>
      </w:pPr>
      <w:r>
        <w:t>Text rozhodnutia</w:t>
      </w:r>
    </w:p>
    <w:p>
      <w:r>
        <w:t>Súd: Krajský súd Banská Bystrica Spisová značka: 20Sd/354/2015 Identifikačné číslo súdneho spisu: 6015201460 Dátum vydania rozhodnutia: 22. 06. 2016 Meno a priezvisko sudcu, VSÚ: JUDr. Jarmila Badíková ECLI: ECLI:SK:KSBB:2016:6015201460.1 ROZSUDOK V MENE SLOVENSKEJ REPUBLIKY Krajský súd v Banskej Bystrici v konaní samosudkyňou JUDr. Jarmilou Badíkovou v právnej veci navrhovateľa: B. I., nar. X. W. XXXX, bytom ul. I. XX, XXX XX E., proti odporkyni: Sociálna poisťovňa, ústredie, ul. 29. augusta č. 8, 813 63 Bratislava, o preskúmanie rozhodnutia o invalidnom dôchodku takto r o z h o d o l : Rozhodnutie odporkyne č. XXX XXX XXXX X zo dňa 23. júla 2015 z r u š u j e podľa § 250l ods. 2 a § 250j ods. 2, písm. c/, d/ O.s.p. a vec vracia odporkyni na ďalšie konanie. Navrhovateľovi nepriznáva právo na náhradu trov konania. o d ô v o d n e n i e : Odporkyňa rozhodnutím č. XXX XXX XXXX X z 23.07.2015 zamietla žiadosť navrhovateľa o priznanie invalidného dôchodku s odôvodnením, že nie je invalidný podľa § 70 a § 71 zákona č. 461/2003 Z. z. o sociálnom poistení /ďalej len zsp/, pretože podľa posudku posudkového lekára SP pobočka Zvolen z 25.06.2015 miera poklesu schopnosti vykonávať zárobkovú činnosť u navrhovateľa je 35 %. Navrhovateľ podal voči uvedenému rozhodnutiu opravný prostriedok s odvolaním sa na svoj zlý zdravotný stav a žiadal jeho prehodnotenie. Odporkyňa v písomnom stanovisku zo dňa 25.11.2015 uviedla právne a skutkové dôvody, pre ktoré žiadala napadnuté rozhodnutie potvrdiť ako vecne správne. Krajský súd preskúmal napadnuté rozhodnutie a postup odporkyne pred jeho vydaním na pojednávaní dňa 22.06.2016 v zmysle § 250l OSP, oboznámil sa s pripojenými listinnými dôkazmi, vypočul odporkyňu, vec preskúmal v neprítomnosti navrhovateľa a dospel k záveru, že napadnuté rozhodnutie je potrebné zrušiť a vec vrátiť odporkyni na ďalšie konanie. Súd ospravedlnil neprítomnosť navrhovateľa na pojednávaní a pri rozhodovaní vo veci prihliadol na dôvody uvedené v podanom opravnom prostriedku. Odporkyňa na pojednávaní žiadala napadnuté rozhodnutie zo dňa 23.7.2015 potvrdiť ako vecne správne. Poukázala na skutočnosť, že na základe opravného prostriedku bol zdravotný stav navrhovateľa opätovne posúdený posudkovým lekárom na pobočke ako aj posudkovým lekárom ústredia so záverom, že nie je invalidný, lebo má 35 % mieru poklesu schopnosti vykonávať zárobkovú činnosť.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navrhovateľa opätovne posudkový lekár SP-ú so sídlom v Banskej Bystrici v posudku zo dňa 12.11.2015 so záverom, že nie je invalidný podľa § 71 ods. 1 zákona č. 461/2003 Z. z. o sociálnom poistení, lebo pre dlhodobo nepriaznivý zdravotný stav má pokles schopnosti vykonávať zárobkovú činnosť 35 % v porovnaní so zdravou fyzickou osobou. Posudkový lekár ako rozhodujúce zdravotné postihnutie uviedol duševné choroby a poruchy správania, poruchy nálad (depresívne, periodické), stredne ťažké formy, kapitola V, položka 3, písm. a/ a ako ďalšie choroby: depresívne epizódy, arterálna hypertenzia II, kŕčové žily - varixy, artropatia, osteoporóza, dorzalgia, vredová choroba v anamnéze. V celkovom posudku posudkový lekár uviedol, že u navrhovateľa s polymorfnými somatickými ťažkosťami, zvýraznenými od roku 2014, sú v popredí psychické prejavy. Z tohto dôvodu absolvoval dňa 2.6.2015 prvé psychiatrické ambulantné vyšetrenie, pri ktorom bolo v popredí dysforicko-depresívne ladenie stredne ťažkého stupňa, osobnosť je abnormne štrukturovaná, čo bolo potvrdené aj psychologickým vyšetrením dňa 22.6.2015. Prítomné sú známky etylickej charakteropatie s toxickou kognitívnou poruchou stredne ťažkého stupňa s IQ na úrovni M.. Vzhľadom na uvedený priebeh psychických ťažkostí, s liečbou začatou až 2.6.2015, pri hodnotení nálezov na úrovni stredne ťažkého stupňa, posudkový lekár stanovuje mieru poklesu schopnosti vykonávať zárobkovú činnosť na dolnej možnej hranici t. j. 35 %. Ostatné somatické ochorenia v uvedených štádiách neovplyvňujú jeho schopnosť vykonávať zárobkovú činnosť. Týmto bol potvrdený posudok o posúdení zdravotného stavu navrhovateľa posudkovým lekárom SP pobočka Zvolen,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navrhovateľa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navrhovateľa zohľadnili vplyv ochorenia na pracovný potenciál navrhovateľa,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stanovili pre rozhodujúce zdravotné postihnutie dolnú hranicu príslušného rozpätia. Súd z psychologického vyšetrenia zo dňa 22.06.2015 zistil, že navrhovateľ je osobnosť abnormne štrukturovaná, t.č. so znakmi ethylickej charakteropatie. Toxická kognitívna porucha stredne ťažkého stupňa, gradovaná epi, neuroinfekciou, polytraumami hlavy. Súd z psychiatrických nálezov zistil, že navrhovateľ má chronicky narušený organizmus, stav je trvalý, fixovaný, liečba potrebná komplexná celoživotná a trpí na nasledujúce diagnózy: F06.9 psychická porucha, zapríčinená poškodením a dysfunkcou mozgu a somatickou chorobou, bližšie neurčená, F32.1 epizóda stredne ťažkej depresie. Podľa názoru súdu vychádzajúc z citovaných odborných nálezov navrhovateľ spĺňa medicínske podmienky pre priznanie hornej hranice rozpätia uvedeného v kapitole V., položka 3, písm. a/ prílohy č. 4 k zsp.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opätovne posúdi zdravotný stav navrhovateľa v zmysle záverov uvedených v tomto rozhodnutí a v zmysle § 71 ods. 4 a 6 zsp. Súd náhradu trov konania posúdil podľa § 250l ods. 2 v spojitosti s § 250k ods. 1 OSP, navrhovateľ v konaní bol úspešný, ale náhradu trov konania si neuplatnil a preto muj súd nepriznal náhradu trov konania. Poučenie: Proti tomuto rozsudku nie je prípustné odvolanie .</w:t>
      </w:r>
    </w:p>
    <w:p/>
    <w:p>
      <w:r>
        <w:t>Zdroj: KAUZIS.SK – https://www.kauzis.sk/judikatura/r/ECLI:SK:KSBB:2016:6015201460.1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