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20Sd/386/2015 z 26. 1. 2016</w:t>
      </w:r>
    </w:p>
    <w:p>
      <w:r>
        <w:t>Uznesenie Krajského súdu Banská Bystrica z 26. januára 2016, sp. zn. 20Sd/386/2015, ECLI:SK:KSBB:2016:6015201581.1</w:t>
      </w:r>
    </w:p>
    <w:p>
      <w:r>
        <w:t>Súd: Krajský súd Banská Bystrica</w:t>
      </w:r>
    </w:p>
    <w:p>
      <w:r>
        <w:t>Spisová značka: 20Sd/386/2015</w:t>
      </w:r>
    </w:p>
    <w:p>
      <w:r>
        <w:t>ECLI: ECLI:SK:KSBB:2016:6015201581.1</w:t>
      </w:r>
    </w:p>
    <w:p>
      <w:r>
        <w:t>Dátum vydania: 26.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20Sd/386/2015 Identifikačné číslo súdneho spisu: 6015201581 Dátum vydania rozhodnutia: 27. 01. 2016 Meno a priezvisko sudcu, VSÚ: JUDr. Jarmila Badíková ECLI: ECLI:SK:KSBB:2016:6015201581.1</w:t>
      </w:r>
    </w:p>
    <w:p>
      <w:r>
        <w:t>Uznesenie Krajský súd v Banskej Bystrici, v právnej veci navrhovateľa T. V., nar. XX. XX. XXXX, bytom A. P. XXX/ X, XXX XX Z. B. V., proti odporkyni Sociálna poisťovňa, ústredie, ul. 29. augusta 8, 813 63 Bratislava, o preskúmanie rozhodnutia o invalidnom dôchodku č. XXX XXX XXXX X zo dňa 01. 10. 2015, takto</w:t>
      </w:r>
    </w:p>
    <w:p>
      <w:r>
        <w:t>r o z h o d o l :</w:t>
      </w:r>
    </w:p>
    <w:p>
      <w:r>
        <w:t>Konanie vo veci rozhodnutia odporkyne číslo č. XXX XXX XXXX X zo dňa 01. 10. 2015 zastavuje.</w:t>
      </w:r>
    </w:p>
    <w:p>
      <w:r>
        <w:t>Navrhovateľovi náhradu trov konania nepriznáva.</w:t>
      </w:r>
    </w:p>
    <w:p>
      <w:r>
        <w:t>o d ô v o d n e n i e :</w:t>
      </w:r>
    </w:p>
    <w:p>
      <w:r>
        <w:t>Odporkyňa rozhodnutím č. XXX XXX XXXX X zo dňa 01. 10. 2015 zvýšila navrhovateľovi sumu invalidného dôchodku od 10. 08. 2015 na sumu 363,- Eur mesačne.</w:t>
      </w:r>
    </w:p>
    <w:p>
      <w:r>
        <w:t>Proti uvedenému rozhodnutiu odporkyne podal navrhovateľ v zákonnej lehote opravný prostriedok.</w:t>
      </w:r>
    </w:p>
    <w:p>
      <w:r>
        <w:t>Odporkyňa v rámci autoremedúry rozhodnutím č. XXX XXX XXXX X - N.. zo dňa 18. 12. 2015 zvýšila navrhovateľovi sumu invalidného dôchodku na sumu 517,40 Eur mesačne od 10. 08. 2015 a od 01 .01. 2016 na sumu 519,10 Eur a rozhodnutím č. XXX XXX XXXX X - N.. zo dňa 18. 12. 2015 zrušila svoje predošlé rozhodnutie.</w:t>
      </w:r>
    </w:p>
    <w:p>
      <w:r>
        <w:t>- 2 - 20Sd/386/2015</w:t>
      </w:r>
    </w:p>
    <w:p>
      <w:r>
        <w:t>Podľa § 250l ods.2 Občianskeho súdneho poriadku (ďalej len „OSP“) pokiaľ v III. hlave OSP nie je ustanovené inak, použijú sa primerane II. hlavy s výnimkou § 250a.</w:t>
      </w:r>
    </w:p>
    <w:p>
      <w:r>
        <w:t>Podľa § 250o OSP ak správny orgán, ktorého rozhodnutie súd preskúmava, vydá nové rozhodnutie, ktorým návrhu celkom vyhovie, súd uznesením konanie zastaví.</w:t>
      </w:r>
    </w:p>
    <w:p>
      <w:r>
        <w:t>Vzhľadom na to, že odporkyňa v danom prípade novým rozhodnutím vyhovela opravnému prostriedku podanému navrhovateľom, súd v súlade s citovanými ustanoveniami OSP konanie zastavil.</w:t>
      </w:r>
    </w:p>
    <w:p>
      <w:r>
        <w:t>O náhrade trov konania súd rozhodol podľa § 250k ods.1 v spojitosti s § 250l ods.2 OSP. Navrhovateľ bol v konaní úspešný ale náhradu trov konania si neuplatnil, a preto mu súd ich náhradu nepriznal.</w:t>
      </w:r>
    </w:p>
    <w:p>
      <w:r>
        <w:t>Poučenie:</w:t>
      </w:r>
    </w:p>
    <w:p>
      <w:r>
        <w:t>Proti tomuto uzneseniu je prípustné odvolanie do 15 dní od jeho doručenia písomne v dvoch vyhotoveniach na NS SR prostredníctvom konajúceho</w:t>
      </w:r>
    </w:p>
    <w:p>
      <w:r>
        <w:t>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https://www.kauzis.sk/judikatura/r/ECLI:SK:KSBB:2016:6015201581.1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