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28Sp/85/2015 z 9. 5. 2016</w:t>
      </w:r>
    </w:p>
    <w:p>
      <w:r>
        <w:t>Opravné uznesenie Krajského súdu Banská Bystrica z 9. mája 2016, sp. zn. 28Sp/85/2015, ECLI:SK:KSBB:2016:6015201588.2</w:t>
      </w:r>
    </w:p>
    <w:p>
      <w:r>
        <w:t>Súd: Krajský súd Banská Bystrica</w:t>
      </w:r>
    </w:p>
    <w:p>
      <w:r>
        <w:t>Spisová značka: 28Sp/85/2015</w:t>
      </w:r>
    </w:p>
    <w:p>
      <w:r>
        <w:t>ECLI: ECLI:SK:KSBB:2016:6015201588.2</w:t>
      </w:r>
    </w:p>
    <w:p>
      <w:r>
        <w:t>Dátum vydania: 9. 5. 2016</w:t>
      </w:r>
    </w:p>
    <w:p>
      <w:r>
        <w:t>Forma: Opravné uznesenie</w:t>
      </w:r>
    </w:p>
    <w:p>
      <w:pPr>
        <w:pStyle w:val="Heading2"/>
      </w:pPr>
      <w:r>
        <w:t>Text rozhodnutia</w:t>
      </w:r>
    </w:p>
    <w:p>
      <w:r>
        <w:t>Súd: Krajský súd Banská Bystrica Spisová značka: 28Sp/85/2015 Identifikačné číslo súdneho spisu: 6015201588 Dátum vydania rozhodnutia: 10. 05. 2016 Meno a priezvisko sudcu, VSÚ: JUDr. Jana Novotná ECLI: ECLI:SK:KSBB:2016:6015201588.2 Opravné uznesenie Krajský súd v Banskej Bystrici v právnej veci navrhovateľa: POHOTOVOSŤ s.r.o., Pribinova 25, 811 09 Bratislava, IČO: 35 807 598, proti odporcovi - správnemu orgánu Okresný úrad Rimavská Sobota, katastrálny odbor, Kraskova č. 2, 979 01 Rimavská Sobota, za účasti ďalšej účastníčky: Q. T., F. XX, XXX XX C. L., o preskúmanie zákonnosti rozhodnutia odporcu č. V 2332/2015 zo dňa 29. októbra 2015, takto r o z h o d o l : Opravuje dátum vyhlásenia rozsudku č.k. 28Sp/85/2015-20 tak, že správne má znieť : V Banskej Bystrici dňa 16. februára 2016. o d ô v o d n e n i e : Krajský súd v Banskej Bystrici rozsudkom č. k. 28Sp/85/2015-20 rozhodol o preskúmaní zákonnosti rozhodnutia odporcu č. V 2332/2015 zo dňa 29. októbra 2015 tak, že toto rozhodnutie potvrdil (prvý výrok). Zároveň rozhodol o náhrade trov konania (druhý výrok) a o povinnosti zaplatiť súdny poplatok (tretí výrok). V záverečnej časti rozsudku je nesprávne uvedený ako dátum jeho vyhlásenia 16. február 2015 namiesto správneho 16. február 2016. Táto skutočnosť vyplýva z predvolania na pojednávanie zo dňa 08. januára 2016 (č.l. 13 súdneho spisu) ako aj zo zápisnice o pojednávaní zo dňa 16. februára 2016 (č.l. 18 súdneho spisu). Podľa § 164 Občianskeho súdneho poriadku (ďalej len „O.s.p.“) súd kedykoľvek aj bez návrhu opraví v rozhodnutí chyby v písaní a v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Súd po zistení, že pri písomnom vyhotovení rozsudku bol nesprávne uvedený dátum jeho vyhlásenia, rozhodol o oprave tejto zrejmej nesprávnosti v súlade s citovaným ustanovením § 164 O.s.p. Poučenie: Proti tomuto rozhodnutiu je prípustné odvolanie v lehote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