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24K/147/1995 z 13. 1. 2016</w:t>
      </w:r>
    </w:p>
    <w:p>
      <w:r>
        <w:t>Uznesenie Krajského súdu Banská Bystrica z 13. januára 2016, sp. zn. 24K/147/1995, ECLI:SK:KSBB:2016:6095898983.2</w:t>
      </w:r>
    </w:p>
    <w:p>
      <w:r>
        <w:t>Súd: Krajský súd Banská Bystrica</w:t>
      </w:r>
    </w:p>
    <w:p>
      <w:r>
        <w:t>Spisová značka: 24K/147/1995</w:t>
      </w:r>
    </w:p>
    <w:p>
      <w:r>
        <w:t>ECLI: ECLI:SK:KSBB:2016:6095898983.2</w:t>
      </w:r>
    </w:p>
    <w:p>
      <w:r>
        <w:t>Dátum vydania: 13. 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Banská Bystrica Spisová značka: 24K/147/1995 Identifikačné číslo súdneho spisu: 6095898983 Dátum vydania rozhodnutia: 14. 01. 2016 Meno a priezvisko sudcu, VSÚ: JUDr. Miriam Sninská ECLI: ECLI:SK:KSBB:2016:6095898983.2</w:t>
      </w:r>
    </w:p>
    <w:p>
      <w:r>
        <w:t>Uznesenie I. súd v S. S. vo veci vyhláseného konkurzu na majetok úpadcu U. družstvo H., „v konkurze", XXX XX H., Y.: XX XXX XXX, za ktorého koná W.. B. S., N. XX, XXX XX S. S., správca konkurznej podstaty úpadcu, o jeho návrhu na zrušenie konkurzu, takto</w:t>
      </w:r>
    </w:p>
    <w:p>
      <w:r>
        <w:t>r o z h o d o l :</w:t>
      </w:r>
    </w:p>
    <w:p>
      <w:r>
        <w:t>O. z r u š u j e konkurz na majetok úpadcu U. družstvo H., „v konkurze“, XXX XX H., Y.: XX XXX XXX po splnení rozvrhového uznesenia č.k. XX-XXK XXX/XX-Sn-XXXX zo dňa 7. decembra XXXX.</w:t>
      </w:r>
    </w:p>
    <w:p>
      <w:r>
        <w:t>O. z b a v u j e W.. B. S., N. XX, XXX XX S. S. funkcie správcu konkurznej podstaty.</w:t>
      </w:r>
    </w:p>
    <w:p>
      <w:r>
        <w:t>O. n e p r i z n á v a správcovi konkurznej podstaty výdavky a odmenu za výkon funkcie správcu.</w:t>
      </w:r>
    </w:p>
    <w:p>
      <w:r>
        <w:t>D. uznesenie je vykonateľné nadobudnutím jeho právoplatnosti.</w:t>
      </w:r>
    </w:p>
    <w:p>
      <w:r>
        <w:t>o d ô v o d n e n i e :</w:t>
      </w:r>
    </w:p>
    <w:p>
      <w:r>
        <w:t>P. č. k. XX-XXK XXX/XX zo dňa 2. apríla XXXX súd vyhlásil konkurz na majetok úpadcu U. družstvo H., „v konkurze“, XXX XX H., Y.: XX XXX XXX a za správcu konkurznej podstaty ustanovil W.. M. D., N. A. XX, H.. I. bol vyhlásený po zistení hmotnoprávnych podmienok pre vyhlásenie konkurzu (úpadok dlžníka a existencia majetku postačujúceho aspoň na úhradu trov konania). P. nadobudlo právoplatnosť dňa XX. apríla XXXX. O. rozhodol o zmene správcu uznesením č. k. XX-XXK XXX/XX-XXX zo dňa XX. augusta XXXX a za správcu ustanovil W.. B. S., N. XX, XXX XX S. S. z dôvodu, že bývalý správca W.. M. D. finančné prostriedky, ktoré získal z predaja majetku úpadcu, si vzal pre svoju potrebu a nevrátil ich na účet úpadcu. P. nadobudlo právoplatnosť dňa 8. novembra XXXX.</w:t>
      </w:r>
    </w:p>
    <w:p>
      <w:r>
        <w:t>V danom konkurznom konaní súd rozhodol o rozdelení výťažku zo speňaženia majetku úpadcu rozvrhovým uznesením č. k. XX-XXK XXX/XX-XXXX zo dňa 7. decembra XXXX, ktoré nadobudlo právoplatnosť dňa 9. januára XXXX</w:t>
      </w:r>
    </w:p>
    <w:p>
      <w:r>
        <w:t>O splnení rozvrhového uznesenia podal správca správu súdu dňa XX. januára XXXX, v ktorej oznámil, že dňa XX. januára XXXX splnil rozvrhové uznesenie, pretože uspokojil pohľadávky veriteľov podľa schváleného rozvrhového uznesenia a doložil do spisu doklady o uspokojení veriteľov. H. uviedol, že týmto boli splnené všetky zákonné podmienky na zrušenie konkurzu, a preto navrhol vyhlásený konkurz na majetok úpadcu zrušiť a zbaviť ho funkcie správcu konkurznej podstaty.</w:t>
      </w:r>
    </w:p>
    <w:p>
      <w:r>
        <w:t>M. ust. § 44 ods. X písm. b) zákona č. XXX/XXXX Zb. o konkurze a vyrovnaní v znení neskorších predpisov (ďalej len „H.“) súd uznesením zruší konkurz, v ktorom nedošlo k potvrdeniu núteného vyrovnania, ak zistí, že bolo splnené rozvrhové uznesenie.</w:t>
      </w:r>
    </w:p>
    <w:p>
      <w:r>
        <w:t>O. po zistení, že správca konkurznej podstaty splnil právoplatné rozvrhové uznesenie, rozhodol o zrušení vyhláseného konkurzu na majetok úpadcu v zmysle ust. § 44 ods. X písm. b) H..</w:t>
      </w:r>
    </w:p>
    <w:p>
      <w:r>
        <w:t>M. ust. § X4 ods. 4 H. v uznesení o zrušení konkurzu zbaví súd správcu funkcie a rozhodne o jeho odmene a náhrade výdavkov, ak o nich ešte nerozhodol.</w:t>
      </w:r>
    </w:p>
    <w:p>
      <w:r>
        <w:t>O. na základe citovaného ustanovenia H. rozhodol o zbavení funkcie správcu W.. B. S. a nepriznal mu odmenu a výdavky z dôvodu, že mu boli priznané právoplatným uznesením o schválení konečnej správy č. k. XX-XXK XXX/XX-Sn-XXXX zo dňa XX. júna XXXX a správca si ich uspokojil po vydaní rozvrhového uznesenia č. k. XX-XXK XXX/XX-Sn-XXXX zo dňa 7. decembra XXXX, ktoré nadobudlo právoplatnosť dňa 9. januára XXXX.</w:t>
      </w:r>
    </w:p>
    <w:p>
      <w:r>
        <w:t>A. na účinky tohto rozhodnutia, ktoré sú uvedené v § 68 ods. X L. zákonníka, súd v súlade s ust. § 171 ods. X L. súdneho poriadku (ďalej len „O. s. p.“) viazal vykonateľnosť tohto rozhodnutia na jeho právoplatnosť.</w:t>
      </w:r>
    </w:p>
    <w:p>
      <w:r>
        <w:t>Poučenie:</w:t>
      </w:r>
    </w:p>
    <w:p>
      <w:r>
        <w:t>Proti tomuto uzneseniu možno podať odvolanie do 30 dní odo dňa jeho zverejnenia v Obchodnom vestníku dvojmo, Najvyššiemu súdu Slovenskej republiky v Bratislave prostredníctvom tunajšieho súdu.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https://www.kauzis.sk/judikatura/r/ECLI:SK:KSBB:2016:6095898983.2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