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41CoE/372/2016 z 30. 10. 2016</w:t>
      </w:r>
    </w:p>
    <w:p>
      <w:r>
        <w:t>Uznesenie Krajského súdu Banská Bystrica z 30. októbra 2016, sp. zn. 41CoE/372/2016, ECLI:SK:KSBB:2016:6115207948.1</w:t>
      </w:r>
    </w:p>
    <w:p>
      <w:r>
        <w:t>Súd: Krajský súd Banská Bystrica</w:t>
      </w:r>
    </w:p>
    <w:p>
      <w:r>
        <w:t>Spisová značka: 41CoE/372/2016</w:t>
      </w:r>
    </w:p>
    <w:p>
      <w:r>
        <w:t>ECLI: ECLI:SK:KSBB:2016:6115207948.1</w:t>
      </w:r>
    </w:p>
    <w:p>
      <w:r>
        <w:t>Dátum vydania: 30. 10. 2016</w:t>
      </w:r>
    </w:p>
    <w:p>
      <w:r>
        <w:t>Forma: Uznesenie</w:t>
      </w:r>
    </w:p>
    <w:p>
      <w:r>
        <w:t>Oblasť práva: Občianske právo</w:t>
      </w:r>
    </w:p>
    <w:p>
      <w:pPr>
        <w:pStyle w:val="Heading2"/>
      </w:pPr>
      <w:r>
        <w:t>Text rozhodnutia</w:t>
      </w:r>
    </w:p>
    <w:p>
      <w:r>
        <w:t>Súd: Krajský súd Banská Bystrica Spisová značka: 41CoE/372/2016 Identifikačné číslo súdneho spisu: 6115207948 Dátum vydania rozhodnutia: 31. 10. 2016 Meno a priezvisko sudcu, VSÚ: JUDr. Miroslava Púchovská ECLI: ECLI:SK:KSBB:2016:6115207948.1 Uznesenie Krajský súd v Banskej Bystrici ako súd odvolací v senáte zloženom z predsedníčky senátu JUDr. Miroslavy Púchovskej a členiek JUDr. Alenky Križanovej a JUDr. Miriam Boborovej Sninskej, v exekučnej veci oprávneného: PRO CIVITAS, s.r.o., so sídlom Vajnorská 100/A, 831 04 Bratislava, IČO: 45 869 464, zast. JUDr. Veronika Kubriková, PhD., advokát, so sídlom: Martinčekova 13, 821 01 Bratislava, IČO: 42 174 716, proti povinnému: Y. B., nar. XX.XX.XXXX, T. XXX, XXX XX L., štátny občan SR, o vymoženie pohľadávky 584,49,- Eur s príslušenstvom, vedenej súdnym exekútorom JUDr. Jozefom Ďuricom, Exekútorský úrad so sídlom Borovianska 17, 960 01 Zvolen, pod sp. zn. EX 2003/2015, o odvolaní oprávneného proti uzneseniu Okresného súdu Banská Bystrica č.k. 4Er/1043/2015-27 zo dňa 26. októbra 2015, takto r o z h o d o l : Uznesenie Okresného súdu Banská Bystrica č.k. 4Er/1043/2015-27 zo dňa 26. októbra 2015 p o t v r d z u j e. o d ô v o d n e n i e : Odvolaním napadnutým uznesením Okresný súd Banská Bystrica zamietol žiadosť súdneho exekútora o udelenie poverenia na vykonanie exekúcie. Súd prvej inštancie v odôvodnení predmetného uznesenia uviedol, že exekučným titulom je rozhodcovský rozsudok Stáleho rozhodcovského súdu zriadeného pri Rozhodcovskej, arbitrážnej a mediačnej, a.s., sp.zn. ID-C/0411/0033 zo dňa 27.04.2012. Právny predchodca oprávneného - Y. P., a.s. so sídlom v P. a povinný uzatvorili dňa 28.11.2008 zmluvu o úvere. V zmysle čl. 10.2.2 všeobecných obchodných podmienok sa zmluvné strany dohodli na rozhodcovskej doložke. Súd prvej inštancie mal za preukázané, že úverová zmluva uzatvorená medzi právnym predchodcom oprávneného a povinným, ktorá bola podkladom pre vydanie rozhodcovského rozsudku, je zmluvou spotrebiteľskou. Uviedol ďalej, že praktickým dôsledkom dojednanej rozhodcovskej doložky je napriek jej formálnemu zneniu to, že spotrebiteľovi je odopretá možnosť brániť svoje práva pred štátnym súdom. Súd preskúmal aj to, či bola rozhodcovská doložka dojednaná individuálne a dospel k záveru, že táto je súčasťou všeobecných obchodných podmienok, na ktoré zmluva o úvere len odkazuje. Povinný nemal možnosť žiadnym spôsobom zmeniť obsah zmluvných dojednaní, pričom jeho jedinou alternatívou bolo prijatie, resp. odmietnutie návrhu ako celku. Z rozhodcovskej doložky v znení, v akom je súčasťou spisu, je zrejmé, že povinný ako spotrebiteľ nemal možnosť voľby pri založení právomoci rozhodcovského súdu, prípadne túto právomoc vylúčiť. Súd prvej inštancie uviedol, že medzi neprijateľné podmienky v spotrebiteľskej zmluve v zmysle Občianskeho zákonníka patria aj ustanovenia, ktoré vyžadujú v rámci dojednania rozhodcovskej doložky od spotrebiteľa, aby spory s dodávateľom riešil výlučne v rozhodcovskom konaní. Takto uzatvorenú rozhodcovskú doložku vyhodnotil súd prvej inštancie ako neprijateľnú zmluvnú podmienku. V závere uviedol, že predpokladom na zákonné vedenie exekúcie je existencia vykonateľného rozhodnutia po materiálnej aj formálnej stránke. Keďže však právomoc rozhodcovského súdu na rozhodnutie je v predmetnej veci založená na absolútne neplatnom právnom úkone, súd po preskúmaní exekučného titulu dospel k názoru, že je vydaný v rozpore so zákonom, a preto v zmysle § 44 ods. 2 Exekučného poriadku žiadosť súdneho exekútora o udelenie poverenia na vykonanie exekúcie zamietol. 2. Proti uzneseniu súdu prvej inštancie podal oprávnený v zákonom stanovenej lehote odvolanie, v ktorom žiadal zmenu napadnutého uznesenia, prípadne, aby súd napadnuté uznesenie zrušil v celom rozsahu. V odvolaní uviedol, že exekučný súd prekročil zákonné limity pre skúmanie žiadosti o udelenie poverenia tým, že skúmal iné listiny ako pripúšťa výslovné znenie zákona § 44 ods. 2 Exekučného poriadku. Exekučným titulom je rozhodcovský rozsudok, pričom súd príslušný na výkon rozhodnutia alebo na exekúciu nie je vecne príslušný vo veci konať ako súd vyššej inštancie, kasačný súd alebo súd konajúci o opravnom prostriedku, ale len ako exekučný súd. Odvolateľ má za to, že exekučný súd je oprávnený skúmať rozhodcovský rozsudok ako exekučný titul len v zákonom určených medziach. O platnosti rozhodcovskej doložky pritom rozhoduje rozhodcovský súd, a preto prekážka rozsúdenej veci bráni tomu, aby bola znovu posúdená. Oprávnený ako právny nástupca Y. P., a.s., bol povinný postupovať v súlade s ustanoveniami zákona o rozhodcovskom konaní. V zmysle ustanovenia II. časti bodu 10 všeobecných obchodných podmienok, Y. P., a.s., postupovala v súlade s § 93 b) zákona o bankách, ktorý jej uložil povinnosť ponúknuť klientovi návrh rozhodcovskej doložky s tým, že v predmetnom bode bude klientovi daná možnosť neprijať túto zákonom stanovenú ponuku. Exekučný súd ďalej nesprávne aplikoval § 53 ods. 4 Občianskeho zákonníka a porušil § 153 ods. 1 Občianskeho súdneho poriadku z dôvodu absencie dôkazov pre právne závery uvedené v rozhodnutí. Exekučný súd konštruoval nový skutkový stav bez účasti oprávneného, odňal mu možnosť vyjadriť sa k vykonaným dôkazom a skutkovému stavu, aplikoval sekundárne právo Európskej únie v horizontálnych vzťahoch a judikatúru Európskeho súdneho dvora. Súd zároveň porušil právnu istotu a legitímne očakávania oprávneného, pretože exekučné súdy v skutkovo a právne obdobných veciach poverenie vydávajú aj zamietajú. Namietal aj skutočnosť, že povinný je pred exekučným súdom neprimerane zvýhodňovaný na základe jeho postavenia. Exekučný súd oprávnenému znemožnil uplatnenie práva priznaného exekučným titulom. 3. Povinný ani súdny exekútor sa k odvolaniu nevyjadrili.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a dospel k záveru, že odvolanie nie je dôvodné, preto v zmysle § 387 ods. 1 CSP uznesenie súdu prvej inštancie ako vecne správne potvrdil. 5. Po preskúmaní veci odvolací súd zistil, že oprávnený podal dňa 30.3.2015 návrh na vykonanie exekúcie súdnemu exekútorovi. Súdny exekútor podal žiadosť o udelenie poverenia na vykonanie exekúcie dňa 20.04.2015, a to na podklade rozhodcovského rozsudku Stáleho rozhodcovského súdu zriadeného pri Rozhodcovskej, arbitrážnej a mediačnej, a.s., sp. zn. ID-C/0411/0033 zo dňa 27.04.2012. Zmluva o úvere č. XXXXXXXXXX bola medzi právnym predchodcom oprávneného - Y. P., a.s. a povinným uzatvorená dňa 28.11.2008. 6. Podľa § 44 ods. 2 Exekučného poriadku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žiadostí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7. Podľa § 52 ods. 1, 2, 3, 4 Občianskeho zákonníka (v platnom znení), spotrebiteľskou zmluvou je každá zmluva bez ohľadu na právnu formu, ktorú uzatvára dodávateľ so spotrebiteľom (1). Ustanovenia o spotrebiteľských zmluvách ,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8.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9. Podľa § 53 ods. 5 Občianskeho zákonníka, neprijateľné podmienky upravené v spotrebiteľských zmluvách sú neplatné. 10.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11. Z Exekučného poriadku vyplýva, že v každom štádiu je súd povinný zaoberať sa tým, či nie je prekážka, pre ktorú by exekúcia prebiehať nemala, pretože opak by mohol byť v rozpore s platným právom. Ak súčasťou exekučného titulu predstavovaného rozhodcovským rozsudkom je aj zmluva, na základe ktorej bol vydaný rozhodcovský rozsudok, nemôže byť žiadnej pochybnosti o tom, že skúmaniu súladnosti so zákonom podlieha aj takáto zmluva. Z povahy zmluvných strán, predmetu podnikateľskej činnosti veriteľa (predchodcu oprávneného) z obsahu zmluvy je zrejmé, že ide o zmluvu spotrebiteľskú, o plnení z ktorej rozhodol rozhodcovský súd, ktorý konal na základe rozhodcovskej doložky a vydal rozhodcovský rozsudok. Podľa odvolacieho súdu rozhodcovská doložka spôsobuje hrubý nepomer v právach a povinnostiach v neprospech spotrebiteľa (§ 53 Občianskeho zákonníka).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Vzhľadom na obsah rozhodcovskej doložky, ktorý bol vopred pripravený dodávateľom, len ťažko možno predpokladať, že spotrebiteľ si bol vedomý všetkých dôsledkov, ktoré so sebou dojednanie rozhodcovskej doložky nesie. Rozhodcovskú doložku si spotrebiteľ osobitne nevyjednal a nemal na výber vzhľadom na jej splynutie s ostatnými štandardnými podmienkami. V tejto súvislosti odvolací súd poukazuje aj na uznesenie Najvyššieho súdu Slovenskej republiky sp. zn. 3CdO/146/2011 zo dňa 13.10.2011, v zmysle ktorého, ak v určitej veci nedošlo k uzavretiu rozhodcovskej zmluvy, nemohol spor prejednať rozhodcovský súd a v takom prípade ani nemohol vydať rozhodcovský rozsudok; keby exekučný súd akceptoval vykonateľnosť rozhodnutia vydaného orgánom bez právomoci- išlo by o akceptáciu rozhodnutia nevykonateľného, majúceho účinky paktu. Odvolací súd uvádza, že všeobecné obchodné podmienky v bode 10.2.2 obsahujú text rozhodcovskej doložky. Rozhodcovskú doložku nemožno mať za prospešnú pre spotrebiteľa, pretože bola súčasťou všeobecných obchodných podmienok bez možnosti osobitného vyjednania a túto mohol spotrebiteľ prehliadnuť. 12. V predmetnej veci exekučný súd zamietol žiadosť súdneho exekútora o udelenie poverenia na základe nespôsobilého exekučného titulu. Rozhodcovský rozsudok v danej veci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vykonateľným (vykazuje znaky nulitného právneho aktu v dôsledku nedostatku právomoci rozhodujúceho orgánu), a preto nemohol byť spôsobilým exekučným titulom. Skúmaniu prijateľnosti rozhodcovskej doložky, na základe ktorej vznikol exekučný titul, predchádza skúmanie priznaného plnenia rozhodcovským rozsudkom, nakoľko rozhodcovský rozsudok vzniknutý na základe neprijateľnej rozhodcovskej doložky je nulitný. 13. Podľa ustanovenia § 93b ods. zák. č. 483/2001 Z.z. o bankách (v znení účinnom ku dňu uzatvorenia zmluvy o úvere),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 93b ods. 1 zákona č. 483/2001 Z.z. o bankách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v zmysle ktorého, ak klient neprijme návrh rozhodcovskej zmluvy preložený podľa odseku 1, tak prípadné spory z obchodu s takýmto klientom sa riešia postupom podľa osobitných predpisov. Neskoršou novelizáciou ust. § 93b ods. 1 zákona č. 483/2001 Z.z. o bankách (vykonaná zákonom č. 492/2009 Z.z. účinná od 1.12.2009) aj zákonodarca zvolil presnejšiu úpravu, podľa ktorej je banka povinná preukázateľne poučiť klienta o dôsledkoch uzavretia navrhovanej rozhodcovskej zmluvy a umožniť klientovi možnosť voľby či prijme takýto návrh. 14.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15. Podľa § 44 ods. 1 OZ, zmluva je uzavretá okamihom, keď prijatie návrhu na uzavretie zmluvy nadobúda účinnosť. Mlčanie alebo nečinnosť samy o sebe neznamenajú prijatie návrhu. 16. Zo zákona č. 483/2001 Z.z. o bankách ( vykonaná zákonom č. 492/2009 Z.z. účinná od 1.12.2009) vyplýva pre banku povinnosť preukázateľne poučiť klienta o dôsledkoch uzavretia navrhovanej rozhodcovskej zmluvy a umožniť klientovi možnosť voľby či prijme takýto návrh. 17. V zmysle § 43a OZ má z návrhu na uzavretie rozhodcovskej zmluvy vyplývať vôľa navrhovateľa - banky, aby bola v prípade prijatia návrhu na uzavretie rozhodcovskej zmluvy spotrebiteľom takýmto návrhom viazaná a podrobila sa rozhodcovskému konaniu. Podľa § 44 ods. 1 OZ, mlčanie alebo nečinnosť spotrebiteľa samy o sebe neznamenajú prijatie návrhu banky na uzavretie rozhodcovskej zmluvy. Ako už bolo uvedené vyššie, rozhodcovská doložka bola súčasťou formulárovej zmluvy, pričom bola uvedená vo všeobecných obchodných podmienkach zmluvy v bode 10.2.2, spotrebiteľom nebola osobitne vyjednaná a túto mohol spotrebiteľ prehliadnuť. V tejto konkrétne nebola ani možnosť odstúpenia. 18. Na námietku porušenia právnej istoty a legitímnych očakávaní, keď exekučné súdy voči skutkovo a právne obdobným veciam poverenie vydávajú aj zamietajú, odvolací súd uvádza, že nie je viazaný právnym názorom iných senátov, resp. inými názormi krajských súdov. Súdy rôzne skutočnosti posudzujú jednotlivo, preto odvolací súd aj túto námietku odvolateľa vyhodnotil ako nedôvodnú. 19. Je nepochybne v záujme spravodlivého usporiadania vzťahov naplnenie cieľa vylúčiť zo života spotrebiteľov nekalé podmienky v spotrebiteľských vzťahoch v záujme vyššej kvality života ľudí, preto posúdenie rozhodcovskej doložky ako neprijateľnej, je vecne správne, spravodlivé a v súlade s právom. V danej veci rozhodcovský rozsudok ako exekučný titul, ktorý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20. Z týchto dôvodov odvolací súd napadnuté rozhodnutie exekučného súdu ako vecne správne potvrdil, tak ako je uvedené vo výrokovej časti tohto uznesenia. Rozhodnutie bolo prijaté všetkými členmi senátu jednohlasne.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https://www.kauzis.sk/judikatura/r/ECLI:SK:KSBB:2016:6115207948.1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