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4CoE/160/2015 z 12. 1. 2016</w:t>
      </w:r>
    </w:p>
    <w:p>
      <w:r>
        <w:t>Uznesenie Krajského súdu Banská Bystrica z 12. januára 2016, sp. zn. 4CoE/160/2015, ECLI:SK:KSBB:2016:6411216461.1</w:t>
      </w:r>
    </w:p>
    <w:p>
      <w:r>
        <w:t>Súd: Krajský súd Banská Bystrica</w:t>
      </w:r>
    </w:p>
    <w:p>
      <w:r>
        <w:t>Spisová značka: 4CoE/160/2015</w:t>
      </w:r>
    </w:p>
    <w:p>
      <w:r>
        <w:t>ECLI: ECLI:SK:KSBB:2016:6411216461.1</w:t>
      </w:r>
    </w:p>
    <w:p>
      <w:r>
        <w:t>Dátum vydania: 12. 1. 2016</w:t>
      </w:r>
    </w:p>
    <w:p>
      <w:r>
        <w:t>Forma: Uznesenie</w:t>
      </w:r>
    </w:p>
    <w:p>
      <w:r>
        <w:t>Oblasť práva: Občianske právo</w:t>
      </w:r>
    </w:p>
    <w:p>
      <w:pPr>
        <w:pStyle w:val="Heading2"/>
      </w:pPr>
      <w:r>
        <w:t>Text rozhodnutia</w:t>
      </w:r>
    </w:p>
    <w:p>
      <w:r>
        <w:t>Súd: Krajský súd Banská Bystrica Spisová značka: 4CoE/160/2015 Identifikačné číslo súdneho spisu: 6411216461 Dátum vydania rozhodnutia: 13. 01. 2016 Meno a priezvisko sudcu, VSÚ: JUDr. Ján Bobor ECLI: ECLI:SK:KSBB:2016:6411216461.1 Uznesenie Krajský súd v Banskej Bystrici v exekučnej veci oprávneného: BENCONT INVESTMENTS, s.r.o., so sídlom Vajnorská 100/A, 831 04 Bratislava, IČO: 36 432 105, právne zast. ADVOKÁTI s.r.o., Klarinská 7, 811 04 Bratislava, IČO: 36 715 638, proti povinnému: Q. K., nar. XX.XX.XXXX, bytom S. XXX/XX, XXX XX D. N. S., vedenej pod sp. zn. EX 1442/2011 súdnym exekútorom Mgr. Dušanom Čerešňom, Exekútorský úrad Trnava, so sídlom Andreja Hlinku 3858/1, 917 01 Trnava, o vymoženie pohľadávky oprávneného vo výške 734,96 Eur s príslušenstvom, o odvolaní oprávneného proti uzneseniu Okresného súdu Žiar nad Hronom č. k. 5Er/2430/2011-17 zo dňa 25.09.2015, takto r o z h o d o l : Uznesenie okresného súdu p o t v r d z u j e . Súd trovy odvolacieho konania oprávnenému nepriznáva. o d ô v o d n e n i e : Okresný súd Žiar nad Hronom (ďalej aj „exekučný súd“) napadnutým uznesením č.k. 5Er/2430/2011-17 zo dňa 25.09.2015 vyhlásil exekúciu za neprípustnú a zastavil ju. Zároveň rozhodol, že o trovách exekúcie rozhodne samostatným uznesením po právoplatnosti napadnutého uznesenia.. Rozhodol tak po zistení, že exekučný titul - rozsudok vydaný Stálym rozhodcovským súdom pri Rozhodcovskej, arbitrážnej a mediačnej, a.s. sp. zn. B1209459 zo dňa 30.09.2011 bol vydaný v rozpore so zákonom. Z odôvodnenia napadnutého rozhodnutia vyplýva, že exekučný súd považoval Zmluvu o úvere č. XXXXXXXXXX uzatvorenú dňa 21.03.2006 medzi povinným a oprávneným za spotrebiteľskú zmluvu podľa § 52 zákona č. 40/1964 Zb. Občiansky zákonník (ďalej „OZ“) s ohľadom na povahu zmluvných strán, predmet podnikateľskej činnosti veriteľ a obsah Zmluvy. V zmysle bodu 9.2 obchodných podmienok, ktoré sú neoddeliteľnou súčasťou Zmluvy, sa zmluvné strany dohodli, že akékoľvek spory, ktoré vzniknú zo Zmluvy o úvere, vrátane sporov o jej platnosť, výklad alebo zrušenie, budú riešené dohodou. V prípade nedosiahnutia dohody, budú tieto predložené a riešené pred stálym rozhodcovským súdom zriadenom pri spoločnosti Rozhodcovská, arbitrážna a mediačná, a.s., podľa jeho vnútorných predpisov.. Exekučný súd ďalej uviedol, že návrh spotrebiteľskej Zmluvy o úvere je aj v danom prípade pripravený na predtlačenom tlačive, do ktorého sa len vpisujú požadované údaje. Spotrebiteľ nemá možnosť žiadnym spôsobom zmeniť obsah zmluvných podmienok poskytnutia úveru, ktoré tvoria neoddeliteľnú súčasť uzatvorenej spotrebiteľskej zmluvy o úvere, nemôže vyjednávať, jedinou jeho alternatívou je prijatie, resp. odmietnutie návrhu ako celku. Podľa exekučného súdu základnou zásadou spotrebiteľských zmlúv je, že nesmú obsahovať neprijateľnú podmienku, t.j. ustanovenie, ktoré spôsobuje značnú nerovnováhu v právach a povinnostiach zmluvných strán v neprospech spotrebiteľa, a to pod sankciou absolútnej neplatnosti takejto podmienky. Značnú nerovnováhu je možné vysvetľovať ako právne postavenie spotrebiteľa, ktoré mu nedovoľuje, alebo značne obmedzuje uplatňovanie nárokov, prostredníctvom ktorých sa domáha riadneho plnenia zo zmluvy, nápravy už prijatého plnenia alebo ktoré sa týkali možnosti odstúpenia od zmluvy. Vzhľadom na obsah § 53 OZ je potrebné prijať záver, že neprijateľné podmienky v spotrebiteľských zmluvách sú absolútne neplatné, a teda nie je potrebné, aby sa ich neplatnosti spotrebiteľ dovolával. Neplatnosť takejto podmienky však nespôsobuje neplatnosť celej zmluvy, pokiaľ túto podmienku možno oddeliť od ostatných náležitostí zmluvy. Podľa odôvodnenia napadnutého rozhodnutia rozhodcovská doložka, ktorá mala v predmetnom konaní založiť legitimitu pre exekučný titul, znemožňuje voľbu spotrebiteľa dosiahnuť rozhodovanie sporu štátnym súdom. Už túto skutočnosť je potrebné podľa exekučného súdu považovať za neprijateľnú podmienku v neprospech spotrebiteľa. Exekučný súd ďalej uviedol, že rozhodcovskú doložku si spotrebiteľ osobitne nevyjednal a nemal na výber vzhľadom na jej splynutie s ostatnými štandardnými podmienkami. Mohol len zmluvu ako celok odmietnuť alebo sa podrobiť všetkým zmluvným podmienkam, a teda aj rozhodcovskému konaniu. Súčasťou predpokladov pre vykonateľnosť exekučného titulu je, aby bol vydaný orgánom na vydanie takéhoto rozhodnutia príslušným. Ak rozhodnutie vydal orgán nepríslušný, ide o právny akt nulitný, ktorý v exekučnom konaní nie je možné vykonať, nakoľko nejde o akt štátnej správy, resp. verejnej moci. Nulitný akt nikoho nezaväzuje a hľadí sa na neho, akoby neexistoval (3Mcdo 20/2008 z 22.04.2009). Podľa odôvodnenia napadnutého rozhodnutia právomoc rozhodcovského súdu na rozhodnutie v predmetnej veci je založená na absolútne neplatnom právnom úkone, neprijateľne dojednanej rozhodcovskej doložke a exekučný súd po preskúmaní exekučného titulu dospel k záveru, že exekučný titul vydal orgán na to nepríslušný. Exekučný súd preto v zmysle § 57 ods. 1 písm. g) zákona č. 233/1995 Z. z. o súdnych exekútoroch a exekučnej činnosti (ďalej len „Exekučný poriadok“) exekúciu vyhlásil za neprípustnú a zastavil ju. Proti uvedenému rozhodnutiu podal oprávnený v zákonom stanovenej lehote odvolanie, ktorým navrhol zmeniť rozhodnutie exekučného súdu tak, že odvolací súd zruší napadnuté uznesenie exekučného súdu. V odvolaní konštatoval, že napadnutým uznesením exekučný súd vyhlásil exekúciu za neprípustnú a zastavil ju, keď dospel k záveru, že ust. čl. 9.2 Obchodných podmienok pre úver, ktoré tvoria neoddeliteľnú súčasť spotrebiteľskej zmluvy, obsahuje neprijateľnú podmienku v zmysle § 53 ods. 4 písm. r/ OZ. Z uvedeného dovodil, že akékoľvek plnenie priznané rozhodcom na základe rozhodcovskej doložky, ktoré je v rozpore s dobrými mravmi, je plnením v rozpore s dobrými mravmi. Poukázal na obsah dôvodovej správy NR SR k ust. § 53 ods. 4 písm. r/ OZ, v zmysle ktorej, ak by niektoré z ustanovení rozhodcovskej doložky zakladalo výlučne právomoc rozhodovať spor iba v rozhodcovskom konaní, v zmysle cit. právnej úpravy sa takéto ustanovenie považuje za neprijateľné, čo však nemá za následok zrušenie platnosti celej rozhodcovskej doložky. Ďalej poukázal na skutočnosť, že oprávnený je bankovým subjektom a v zmysle § 93b ods. 1 zákona č. 483/1991 Zb je povinný ponúknuť svojim klientom neodvolateľný návrh na uzavretie rozhodcovskej zmluvy. Na základe uvedeného ustanovenia oprávnený ponúkol neodvolateľný návrh na uzavretie rozhodcovskej zmluvy. Odvolateľ ďalej poukázal na skutočnosť, že slovenský preklad ustanovení Smernice Rady 93/13/EHS je chybný, keď namiesto spojenia „riešil spory neupravené právnymi ustanoveniami výhradne arbitrážou“ malo byť správne použité slovné spojenie „ predkladal spory na riešenie výhradne v rozhodcovskom konaní, na ktoré sa nevzťahujú ustanovenia právnych predpisov.“ V Slovenskom právnom poriadku rozhodcovské konanie upravuje zákon č. 244/2002 Z. z. o rozhodcovskom konaní, ktorý v plnej miere reflektuje požiadavku ochrany spotrebiteľa najmä so zreteľom na judikatúru Európskeho súdneho dvora. Rozhodcovský rozsudok predstavuje prekážku res iudicata, a podľa § 159 ods. 2 O.s.p. je tak výrok právoplatného rozhodcovského rozsudku záväzný a nezmeniteľný vo vzťahu k účastníkom konania a pre všetky orgány ( s výnimkou podľa § 45 ods. 1, 2 zákona o rozhodcovskom konaní). Zároveň odvolateľ poukázal na skutočnosť, že zákon o rozhodcovskom konaní umožňuje povinnému podať v lehote 30 dní odo dňa doručenia rozhodcovského rozsudku žalobu na zrušenie rozhodcovského rozsudku. Povinný však nevyvinul žiadnu aktivitu za účelom ochrany svojich práv v rozhodcovskom konaní a ani v čase po vydaní rozsudku. Na záver uviedol, že exekučný súd je oprávnený skúmať ex offo iba súlad exekučného titulu so zákonom, tzn. formálnu a materiálnu stránku vykonateľnosti tohto titulu, nie vecnú správnosť (skutkové a právne závery) exekučného titulu. Súd tak nie eje oprávnený v exekučnom konaní skúmať povahu rozhodcovskej doložky, vzhľadom na právoplatnosť a vykonateľnosť rozhodcovského rozsudku, ktorý má charakter rei iudicatae a predstavuje tak prekážku veci rozhodnutej a zároveň vzhľadom na nedostatok právomoci v zmysle ustanovenia § 44 ods. 2 Exekučného poriadku a čl . 2 ods. 2 zák. č. 460/1992 Z. z. Ústavy SR, podľa ktorého: !štátne orgány môžu konať iba na základe ústavy, v jej medziach a v rozsahu, ktorý ustanoví zákon.“ Oprávnený si na záver uplatnil trovy konania. Povinný sa k odvolaniu vyjadril podaním doručeným súdu dňa 03.11.2015,v ktorom uviedol, že má za to, že súd prvého stupňa vec právne správne posúdil v celom rozsahu. Poukázal na skutočnosť, že v prípade ak účastník rozhodcovského konania, ktorým je spotrebiteľ nevyužije možnosť spochybniť existenciu alebo platnosť rozhodcovskej zmluvy, je exekučný súd oprávnený a zároveň povinný skúmať existenciu alebo platnosť rozhodcovskej zmluvy a v prípade zisteného nedostatku v tomto smere konštatovať rozpor rozhodcovského rozsudku so zákonom, znamenajúci neúčinnosť a teda nezáväznosť tohto exekučného titulu. Zároveň dodal, že ustanovenie zákona o bankách nijako nezbavovalo právneho predchodcu oprávneného povinnosti predložiť povinnému návrh na uzavretie rozhodcovskej zmluvy takým spôsobom, aby z neho bolo dostatočne zrejmé, že povinnému sa poskytuje možnosť voľby prijať alebo neprijať návrh na riešenie sporov výlučne v rozhodcovskom konaní. Krajský súd v Banskej Bystrici ako súd odvolací (§ 10 ods. 1 Občianskeho súdneho poriadku, ďalej len „O.s.p.„) po preskúmaní veci v medziach a rozsahu daných odvolaním podľa § 212 ods. 1 O.s.p. bez nariadenia pojednávania (§ 214 ods. 2 O.s.p.) dospel k záveru, že odvolanie nie je dôvodné. Odvolací súd z obsahu spisu zistil, že súdny exekútor požiadal o vydanie poverenia na vykonanie exekúcie na základe rozhodcovského rozsudku B. rozhodcovského súdu zriadeného pri Rozhodcovskej, arbitrážnej a mediačnej, a.s., Bratislava, sp. zn. B1209459 zo dňa 30.09.201, vydaného na základe Zmluve o úvere č. XXXXXXXXXX zo dňa XX.XX.XXXX. W. Obchodných podmienok pre úver (verzia 2/2005), ktoré sú súčasťou Zmluvy o úvere uzatvorenej medzi právnym predchodcom oprávneného (Poštová banka, a.s., Bratislava) a povinným dňa 21.03.2006, sa zmluvné strany v bode 9.2. dohodli, že akékoľvek spory, ktoré vzniknú zo Zmluvy o úvere a OP, budú riešené dohodou. V prípade nedosiahnutia dohody klient prijíma návrh PB na riešenie vzájomných sporov vzniknutých na základe alebo súvisiacich s ZoÚ a OP, vrátane sporov o platnosť, výklad a zánik Zmluvy o úvere a OP, v rozhodcovskom konaní pred Stálym rozhodcovským súdom zriadenom pri spoločnosti Rozhodcovská, arbitrážna a mediačná, a.s. (RAM) podľa jeho vnútorných predpisov. Strany sporového konania sa rozhodnutiu RAM podriadia s tým, že toto rozhodnutie bude pre nich konečné a záväzné. Miestom rozhodcovského konania je Bratislava. Oprávnený sa v tomto konaní začatom na jeho návrh doručený súdnemu exekútorovi dňa 27.12.2011 domáha vykonania exekúcie na vymoženie pohľadávky 734,96 Eur s príslušenstvom na základe exekučného titulu rozhodcovského rozsudku vydaného Stálym rozhodcovským súdom pri Rozhodcovskej, arbitrážnej a mediačnej, a.s. sp. zn. B1209459 zo dňa 30.09.2011. Podľa § 44 ods. 1 a 2 Exekučného poriadku (1) exekútor, ktorému mu bol doručený návrh oprávneného na vykonanie exekúcie, predloží tento návrh spolu s exekučným titulom najneskôr do 15 dní od doručenia alebo odstránenia vád návrhu súdu (§ 45) a požiada ho o udelenie poverenia na vykonanie exekúcie. (2) Súd preskúma žiadosť o udelenie poverenia na vykonanie exekúcie, návrh na vykonanie exekúcie a exekučný titul. *)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Podľa § 45 ods. 1 písm. b), c) a ods. 2 ZRK súd príslušný na výkon rozhodnutia alebo na exekúciu podľa osobitných predpisov (§ 45 Exekučného poriadku) na návrh účastníka konania, proti ktorému bol nariadený výkon rozhodcovského rozsudku, konanie o výkon rozhodnutia alebo exekučné konanie zastaví, ak rozhodcovský rozsudok má nedostatok uvedený v § 40 písm. a) a b) alebo ak rozhodcovský rozsudok zaväzuje účastníka rozhodcovského konania na plnenie, ktoré objektívne nemožné, právom nedovolené alebo odporuje dobrým mravom. Súd príslušný na výkon rozhodnutia alebo exekúciu zastaví výkon rozhodcovského rozsudku alebo exekučné konania aj bez návrhu, ak zistí v rozhodcovskom konaní nedostatky podľa ods. 1 písm. b) alebo c). Podľa § 2 písm. b) zákona č. 258/2001 Z.z. o spotrebiteľských úveroch a o zmene a doplnení zákona Slovenskej národnej rady č. 71/1986 Zb. o Slovenskej obchodnej inšpekcii v znení neskorších predpisov (ďalej len „Zákon o spotrebiteľských úveroch“) v znení účinnom ku dňu uzavretia úverovej zmluvy na účely tohto zákona sa rozumie zmluvou o spotrebiteľskom úvere zmluva, ktorou sa veriteľ zaväzuje poskytnúť spotrebiteľovi spotrebiteľský úver a spotrebiteľ sa zaväzuje poskytnuté peňažné prostriedky vrátiť a uhradiť celkové náklady spojené so spotrebiteľským úverom. Podľa § 3 ods. 2 Zákona o spotrebiteľských úveroch v znení účinnom ku dňu uzatvorenia predmetnej zmluvy spotrebiteľom je fyzická osoba, ktorej bol poskytnutý spotrebiteľský úver na iný účel, ako na výkon zamestnania, povolania alebo podnikania. Odvolací súd preskúmal správnosť napadnutého rozhodnutia výlučne z hľadiska dôvodov uvedených v odvolaní. Po preskúmaní rozhodných skutočností zistených z predloženého spisu sa odvolací súd stotožnil so záverom súdu prvého stupňa v tom, že Zmluva o úvere č. XXXXXXXXXX zo dňa 21.03.2006, ktorú uzavreli právny predchodca oprávneného (Poštová banka, a.s., Bratislava) ako veriteľ a povinný ako dlžník a predmetom ktorej bolo poskytnutie úveru je spotrebiteľskou zmluvou podľa § 52 a nasl. OZ. Posúdenie, či konkrétny úverový vzťah je alebo nie je vzťahom o spotrebiteľskom úvere, závisí predovšetkým od predmetu zmluvného vzťahu a od postavenia účastníkov tohto vzťahu. Je nepochybné, že v danom prípade bol poskytovateľom úveru právny predchodca oprávneného, ktorý ho poskytol v rámci svojho podnikania, a to v rámci predmetu svojej činnosti. Druhou zmluvnou stranou bola fyzická osoba nepodnikateľ, ktorá nemohla ovplyvniť znenie predmetnej zmluvy. Takýto vzťah medzi účastníkmi, keď na jednej strane vystupuje podnikateľ ako dodávateľ poskytujúci predmet plnenia v rámci predmetu svojej podnikateľskej činnosti a na strane druhej vystupuje ako odberateľ fyzická osoba, je v zmysle § 2 písm. a) a § 3 ods. 1 a 2 Zákona o spotrebiteľských úveroch nepochybne spotrebiteľským úverom. Podľa § 2 písm. a) cit. zákona sa na účely zákona rozumie spotrebiteľským úverom dočasné poskytnutie peňažných prostriedkov na základe zmluvy o spotrebiteľskom úvere vo forme odloženej platby, pôžičky alebo v inej právnej forme. Odvolateľ nespochybňuje, že by v predmetnej zmluve nebolo dočasné poskytnutie peňažných prostriedkov na základe zmluvy. Takisto boli splnené podmienky podľa § 3 ods. 1, 2 Zákona o spotrebiteľských úveroch, keď veriteľom je právnická osoba, ktorá poskytla spotrebiteľský úver v rámci svojho podnikania a spotrebiteľom bola fyzická osoba, ktorej bol poskytnutý úver, teda peňažné prostriedky na iný účel ako výkon zamestnania, povolania alebo podnikania. Zákon o spotrebiteľských úveroch výslovne uvádza, na ktoré zmluvy (pokiaľ spĺňajú uvedené podmienky) sa nevzťahuje. To znamená vyníma zo svojej pôsobnosti určité úverové zmluvy, ktoré presne špecifikuje v § 1 ods. 2 a 3. Úverová zmluva uzatvorená medzi oprávneným a povinným nie je ani jednou zo zmlúv uvedených v § 1 ods. 2 a 3 Zákona o spotrebiteľských úveroch. To znamená, že je úverovou zmluvou, na ktorú sa cit. Zákon o spotrebiteľských úveroch vzťahuje v plnom rozsahu. Úverové zmluvy sa v zmysle § 261 ods. 3 Obchodného zákonníka riadia Obchodným zákonníkom. Obchodný zákonník neobsahuje žiadnu úpravu spotrebiteľských vzťahov, a preto sa na spotrebiteľské vzťahy v zmysle § 1 ods. 2 Obchodného zákonníka vzťahujú predpisy občianskeho práva, tak Zákon o spotrebiteľských úveroch, ako aj Občiansky zákonník. Exekučný súd preto správne posúdil vzťah medzi oprávneným a povinným ako vzťah spotrebiteľský a v zmysle uvedeného preskúmal exekučný titul aj bez návrhu v súlade s § 44 Exekučného poriadku a § 45 ZRK. Odvolací súd tiež poukazuje na Uznesenie Najvyššieho súdu SR zo dňa 16.01.2013, sp.zn. 6 M Cdo 9/2012, v ktorom Najvyšší súd SR uviedol, že „v štádiu exekučného konania, pri ktorom súd skúma, či žiadosť o udelenie poverenia na vykonanie exekúcie alebo návrh na vykonanie exekúcie alebo exekučný titul nie sú v rozpore so zákonom, sa vychádza z tvrdení oprávneného v návrhu na vykonanie exekúcie a z exekučného titulu. V tomto štádiu exekučný súd nevykonáva dokazovanie, postačujúce je totiž, ak sú skutočnosti dostatočne osvedčené okolnosťami vyplývajúcimi zo spisu, vrátane do neho založených listín.“ Odvolací súd poukazuje na rozhodnutie, ku ktorému dospel Súdny dvor Európskej únie pri výklade Smernice Rady 93/13/EHS z 5. apríla 1993 o nekalých praktikách v spotrebiteľských zmluvách (ďalej len „Smernica“) vo veci C-40/08, a to: „Smernica Rady 93/13/EHS z 5. apríla 1993 o nekalých podmienkach v spotrebiteľských zmluvách sa má vykladať v tom zmysle, že vnútroštátny súd, ktorý rozhoduje o návrhu na výkon právoplatného rozhodcovského rozsudku, ktorý bol vydaný bez účasti spotrebiteľa, musí hneď, ako sa oboznámi s právnymi a skutkovými okolnosťami potrebnými na tento účel preskúmať ex offo nekalú povahu rozhodcovskej doložky uvedenej v zmluve uzatvorenej medzi podnikateľom a spotrebiteľom v rozsahu, v akom podľa vnútroštátnych procesných pravidiel môže takéto posúdenie vykonať v rámci obdobných opravných prostriedkov vnútroštátnej povahy. Ak je to tak, prináleží vnútroštátnemu súdu vyvodiť všetky dôsledky, ktoré z toho podľa daného vnútroštátneho práva vyplývajú, s cieľom zabezpečiť, aby spotrebiteľ nebol uvedenou doložkou viazaný.“ Z cit. ustanovenia § 44 ods. 2 Exekučného poriadku vyplýva, že súd má skúmať, či sú splnené formálne i materiálne predpoklady pre vedenie exekúcie. Prvostupňový súd je predovšetkým povinný skúmať, či exekučný titul, na základe ktorého má byť vedená exekúcia, je spôsobilým exekučným titulom, pričom súd môže v tomto rozsahu skúmať exekučný titul počas celého exekučného konania (na návrh ale aj bez návrhu) a v prípade zistenia, že nie sú splnené podmienky materiálnej alebo formálnej vykonateľnosti exekučného titulu, musí na zistenie nezákonnosti vedenia exekúcie adekvátne procesne zareagovať. Exekučný súd teda neprekročil svoju právomoc, keď v rámci posudzovania podmienok materiálnej a formálnej vykonateľnosti exekučného titulu vydaného v spotrebiteľskej veci skúmal, či bola založená právomoc rozhodcovského súdu konať a rozhodnúť vo veci. Obdobný záver vyplýva aj z Uznesenia Najvyššieho súdu SR zo dňa 16.01.2013, sp.zn. 6 M Cdo 9/2012, v ktorom súd uviedol, že v súvislosti s otázkou, či v exekučnom konaní zákon o rozhodcovskom konaní vylučuje skúmanie (nedostatku) právomoci rozhodcovského súdu rozhodnúť spor, je potrebné rozlišovať, či rozhodcovské konanie sa týka sporu zo spotrebiteľského právneho vzťahu alebo z iného právneho vzťahu. Pokiaľ sa rozhodcovské konanie týka sporu z iného než spotrebiteľského právneho vzťahu, ustanovenia zákona o rozhodcovskom konaní, ktoré umožňujú účastníkovi tohto konania, aby namietal nedostatok právomoci rozhodcovského súdu pre neexistenciu alebo neplatnosť rozhodcovskej zmluvy a aby žalobou podanou na príslušnom súde sa domáhal zrušenia rozhodcovského rozsudku pre neplatnosť rozhodcovskej zmluvy (§ 40 ods. 1 písm. c/ zákona o rozhodcovskom konaní), vylučujú skúmanie právomoci rozhodcovského súdu v exekučnom konaní. Nevyužitie postupu podľa týchto ustanovení v iných než spotrebiteľských veciach znamená stratu možnosti skúmať a spochybňovať rozhodcovskú zmluvu a tým aj právomoc rozhodcovského súdu v exekučnom konaní, pretože inak by tieto ustanovenia strácali svoj zmysel - boli by nadbytočné. Ak je však predmetom rozhodcovského konania spor zo spotrebiteľského právneho vzťahu, tento záver neplatí, pretože princíp „vigilantibus iura skripta sunt“ („práva patria bdelým“) v spotrebiteľských veciach v konkrétnych súvislostiach (teda v závislosti od konkrétnych okolností) ustupuje dôležitejšiemu princípu, ktorým je ochrana práv spotrebiteľa. Rozhodcovský rozsudok má podľa § 35 ZRK pre účastníkov účinky ako právoplatný rozsudok. Podľa ZRK to platí pre rozhodnutia vydané rozhodcovským súdom v konaní podľa ZRK. Rozhodcovskému súdu jeho kompetencia rozhodovať majetkové spory neplynie priamo zo zákona, ale rozhodcovský súd ju získa až na základe dohody medzi účastníkmi sporu v rozhodcovskej zmluve. Z tohto dôvodu je pre posúdenie, či súdu bol alebo nebol predložený exekučný titul, nevyhnutnou súčasťou prieskumu zisťovanie, či bol rozhodcovský rozsudok vydaný na základe rozhodcovskej zmluvy dohodnutej či už vo forme osobitnej zmluvy, alebo doložky k inej zmluve. Pokiaľ rozhodcovská zmluva trpí absolútnou neplatnosťou, ide o právny úkon, ktorý neexistuje a pokiaľ bol vydaný na základe takéhoto právneho úkonu rozhodcovský rozsudok trpí neúčinnosťou, nakoľko rozhodcovskému súdu chýbala právomoc na vydanie rozhodnutia. Rozhodcovskú doložku koncipovanú v takom znení, ako vyplýva z bodu 9.5 Obchodných podmienok pre úver, ktoré sú neoddeliteľnou súčasťou Zmluvy o úvere, exekučný súd správne právne posúdil ako neprijateľnú zmluvnú podmienku obsiahnutú v spotrebiteľskej zmluve. Podstatnou skutočnosťou z hľadiska vyslovenia absolútnej neplatnosti tohto dojednania je skutočnosť, že táto podmienka nebola so spotrebiteľom individuálne dohodnutá, čo vyplýva z jej zaradenia do Obchodných podmienok pre úver vopred pripravenej zmluvy a celkom zjavne tak nemal spotrebiteľ reálnu možnosť obsah predloženej formulárovej zmluvy ovplyvniť, resp. niektoré zo zmluvných dojednaní vylúčiť. Odvolací súd navyše zastáva názor, že už samotná forma, v akej sú zmluvné dojednania napísané - a to drobulinkým ťažko čitateľným, resp. takmer nečitateľným husto popísaným textom - už sama o sebe podstatne sťažuje reálne oboznámenie sa spotrebiteľa s obsahom dojednaní v takomto texte obsiahnutými. Takto vnútená podmienka, ktorá sa netýka priamo predmetu zmluvy, ktorá zvyšuje nerovnováhu medzi dodávateľom a spotrebiteľom, je neprijateľnou podmienkou v zmysle § 53 ods. 1 OZ, na základe ktorého je potrebné túto rozhodcovskú doložku vyhodnotiť ako neprijateľnú podmienku zmluvy, a teda za absolútne neplatný právny úkon. Odvolací súd k tomu dodáva, že v tomto prípade je nepochybné, že rozhodcovská zmluva bola spotrebiteľovi vnútená tak, že bola ako doložka zapracovaná do Obchodných podmienok pre úver, ktoré sú neoddeliteľnou súčasťou Zmluvy. Spotrebiteľ teda ak chcel od dodávateľa získať predmet zmluvy, kvôli ktorému zmluvu uzatváral, nemal inú možnosť, než túto podmienku prijať. Už táto skutočnosť zvyšuje nerovnováhu vo vzťahu medzi dodávateľom a spotrebiteľom v neprospech spotrebiteľa. Konečne, rozhodcovské konanie je založené práve na tom, že zmluvné strany sa spoločne dohodnú na výbere osôb (súdu), ktorých objektívnosti a úsudku dôverujú. Naopak, ak dodávateľ vnucuje rozhodovanie sporu jednostranne určeným rozhodcom, tak ako to vyplýva z formulára predtlače predmetnej úverovej zmluvy, svojím spotrebiteľom, spôsobuje tým značnú nerovnováhu vo vzájomných vzťahoch medzi ním a konkrétnym spotrebiteľom. Spotrebiteľovi bol vnútený tak spôsob rozhodovania budúcich sporov, ako aj subjekt, ktorému má byť táto kompetencia zverená a ktorý je súkromnou osobou, bez toho, aby mal možnosť akejkoľvek úpravy, či zmeny, pričom nejde o zmluvnú podmienku, ktorá by sa priamo týkala predmetu uzatváranej zmluvy. Exekučný súd preto správne vyhodnotil rozhodcovskú doložku ako neprijateľnú podmienku v zmysle § 53 ods. 1 OZ. Neprijateľné podmienky sú v zmysle § 53 ods. 4 OZ účinného v čase uzatvorenia Zmluvy neplatné. Z uvedených dôvodov rozhodcovská doložka nemohla založiť právomoc rozhodcovského súdu. Ak nedošlo k uzavretiu rozhodcovskej zmluvy, nemohol spor prejednať rozhodcovský súd a v takom prípade nemohol ani vydať rozhodcovský rozsudok. Keby exekučný súd akceptoval rozhodcovský rozsudok, pre vydanie ktorého nebola daná právomoc rozhodcovského súdu, akceptoval by vykonateľnosť rozhodnutia vydaného tým, kto na to nemal právomoc. Išlo by o akceptáciu „rozhodnutia“ nevykonateľného, majúceho účinky paktu (pozri Uznesenie Najvyššieho súdu SR z 13.10.2011, sp. zn. 3 Cdo 146/2011, uverejnené v Zb. stanovísk NS a súdov SR 3/2012). Tým, že exekučný súd vyhlásil exekúciu za neprípustnú a zastavil ju na základe rozhodcovského rozsudku, ktorý posúdil ako nulitný (ničotný) právny akt, sa nijako nedotkol vzájomných nárokov zo zmluvného vzťahu medzi oprávneným a povinným, len zastáva názor, že na základe takéhoto rozhodnutia sa oprávnený v exekučnom konaní nemôže úspešne domáhať vymoženia svojej pohľadávky od povinného. Povinnosť ponúknuť klientovi riešenie vzájomných sporov prostredníctvom rozhodcu, ktorú v čase uzatvárania zmlúv banke ukladal vtedy platný zákon o bankách č. 483/2001 Z.z., neznamená, že banka bola povinná túto rozhodcovskú doložku klientovi vnútiť, preto neobstojí ani námietka odvolateľa, že rozhodcovská doložka bola naformulovaná a dojednaná na základe splnenia zákonnej povinnosti právneho predchodcu oprávneného (Poštová banka, a.s.) podľa § 93b ods. 1 zákon č. 483/2001 Z.z. o bankách v znení účinnom v čase uzavretia Zmluvy a ako taká nemôže predstavovať neprijateľnú podmienku. Odvolací súd na záver uvádza, že ďalšie námietky oprávneného nemali takú povahu, že by boli relevantné privodiť zmenu alebo zrušenie napadnutého rozhodnutia. Z uvedeného vyplýva, že odvolaniu z dôvodov v ňom uvedených nebolo možné vyhovieť. Odvolací súd preto s poukazom na § 219 ods. 1 O.s.p. napadnuté rozhodnutie ako vecne správne potvrdil. Senát krajského súdu prijal toto rozhodnutie pomerom hlasov 3 : 0. Poučenie: Proti tomuto uzneseniu odvolanie nie je prípustné.</w:t>
      </w:r>
    </w:p>
    <w:p/>
    <w:p>
      <w:r>
        <w:t>Zdroj: KAUZIS.SK – https://www.kauzis.sk/judikatura/r/ECLI:SK:KSBB:2016:6411216461.1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