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17CoE/75/2015 z 17. 5. 2016</w:t>
      </w:r>
    </w:p>
    <w:p>
      <w:r>
        <w:t>Uznesenie Krajského súdu Banská Bystrica z 17. mája 2016, sp. zn. 17CoE/75/2015, ECLI:SK:KSBB:2016:6707202508.2</w:t>
      </w:r>
    </w:p>
    <w:p>
      <w:r>
        <w:t>Súd: Krajský súd Banská Bystrica</w:t>
      </w:r>
    </w:p>
    <w:p>
      <w:r>
        <w:t>Spisová značka: 17CoE/75/2015</w:t>
      </w:r>
    </w:p>
    <w:p>
      <w:r>
        <w:t>ECLI: ECLI:SK:KSBB:2016:6707202508.2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17CoE/75/2015 Identifikačné číslo súdneho spisu: 6707202508 Dátum vydania rozhodnutia: 18. 05. 2016 Meno a priezvisko sudcu, VSÚ: JUDr. Danica Kočičková ECLI: ECLI:SK:KSBB:2016:6707202508.2 Uznesenie Krajský súd v Banskej Bystrici v exekučnej veci oprávneného: POHOTOVOSŤ, s.r.o., Pribinova 25, 811 09 Bratislava, IČO 35 807 598, zast. Fridrich Paľko, s.r.o., so sídlom Grösslingova 4, 811 09 Bratislava, IČO: 36 864 421, proti povinnému: Danielovi I., nar. X.X.XXXX, bytom M. XXXX/XX, XXX XX J., o vymoženie pohľadávky oprávneného v sume 2.805,25 EUR s príslušenstvom, vedenej súdnym exekútorom JUDr. Jozefom Ďuricom, Exekútorský úrad so sídlom Borovianska 17, 960 01 Zvolen pod sp. zn. EX 368/07, vo veci opravy výroku uznesenia Krajského súdu v Banskej Bystrici č.k. 17CoE/75/2015-82 zo dňa 31. 03. 2016, takto r o z h o d o l : Krajský súd v Banskej Bystrici o p r a v u j e druhý výrok uznesenia Krajského súdu v Banskej Bystrici sp. zn. 17CoE/75/2015-82 zo dňa 31. 03. 2016 tak, že správne znie: ,,Uznesenie Okresného súdu Zvolen č.k. 11Er/761/2007-45 zo dňa 18. marca 2015 p o t v r d z u j e.“ o d ô v o d n e n i e : Krajský súd v Banskej Bystrici uznesením sp. zn. 17CoE/75/2015 zo dňa 31.03.2016 rozhodol vo svojom druhom výroku, tak že uznesenie Okresného súdu Zvolen č.k. 11Er/1124/2007-51 zo dňa 18 marca 2015 potvrdzuje. Podľa § 164 zákona č. 99/1963 Zb. Občiansky súdny poriadok v znení neskorších predpisov (ďalej len ,,O.s.p.“)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Vzhľadom k tomu, že krajský súd pri vydávaní uznesenia sp. zn.: 17CoE/75/2015-82 zo dňa 31. marca 2016 vo výroku nesprávne uviedol číslo konania Okresného súdu Zvolen, vydaním tohto opravného uznesenia odstránil uvedenú chybu v písaní, tak ako je uvedené vo výroku tohto uznesenia. O veci senát odvolacieho súdu rozhodol pomerom hlasov členov senátu 3 : 0. Poučenie: Proti tomuto uzneseniu odvolanie nie je prípustné.</w:t>
      </w:r>
    </w:p>
    <w:p/>
    <w:p>
      <w:r>
        <w:t>Zdroj: KAUZIS.SK – https://www.kauzis.sk/judikatura/r/ECLI:SK:KSBB:2016:6707202508.2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