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14Co/349/2016 z 20. 11. 2016</w:t>
      </w:r>
    </w:p>
    <w:p>
      <w:r>
        <w:t>Rozhodnutie Krajského súdu Banská Bystrica z 20. novembra 2016, sp. zn. 14Co/349/2016, ECLI:SK:KSBB:2016:6714217435.2</w:t>
      </w:r>
    </w:p>
    <w:p>
      <w:r>
        <w:t>Súd: Krajský súd Banská Bystrica</w:t>
      </w:r>
    </w:p>
    <w:p>
      <w:r>
        <w:t>Spisová značka: 14Co/349/2016</w:t>
      </w:r>
    </w:p>
    <w:p>
      <w:r>
        <w:t>ECLI: ECLI:SK:KSBB:2016:6714217435.2</w:t>
      </w:r>
    </w:p>
    <w:p>
      <w:r>
        <w:t>Dátum vydania: 20. 11. 2016</w:t>
      </w:r>
    </w:p>
    <w:p>
      <w:r>
        <w:t>Forma: Rozhodnutie</w:t>
      </w:r>
    </w:p>
    <w:p>
      <w:r>
        <w:t>Oblasť práva: Občianske právo</w:t>
      </w:r>
    </w:p>
    <w:p>
      <w:pPr>
        <w:pStyle w:val="Heading2"/>
      </w:pPr>
      <w:r>
        <w:t>Text rozhodnutia</w:t>
      </w:r>
    </w:p>
    <w:p>
      <w:r>
        <w:t>Súd: Krajský súd Banská Bystrica Spisová značka: 14Co/349/2016 Identifikačné číslo súdneho spisu: 6714217435 Dátum vydania rozhodnutia: 21. 11. 2016 Meno a priezvisko sudcu, VSÚ: JUDr. Anna Snopčoková ECLI: ECLI:SK:KSBB:2016:6714217435.2 Rozhodnutie Krajský súd v Banskej Bystrici, , v senáte zloženom z predsedníčky senátu JUDr. Anny Snopčokovej a sudcov JUDr. Márie Podhorovej a JUDr. Petra Priehodu, v právnej veci žalobcu Wüstenrot poisťovňa, a. s., IČO: 31 383 408, Karadžičova 17, 825 22 Bratislava, právne zast. Mgr. Miroslav Vilím, advokát, Michalská 9, 811 01 Bratislava, proti žalovanému I. H., nar. XX. XX. XXXX, bytom G. XXX, XXX XX S., občan SR, o zaplatenie sumy 91,30 Eur s prísl., o návrhu žalobcu na vydanie opravného uznesenia, takto r o z h o d o l : Súd návrh žalobcu, ktorým sa domáhal vydania opravného uznesenia k uzneseniu Krajského súdu Banská Bystrica sp. zn. 14Co/349/2016-57 zo dňa 27.07.2016 vo výroku II. týkajúceho sa náhrady trov odvolacieho konania, z a m i e t a . o d ô v o d n e n i e : 1. Krajský súd, ako súd odvolací, uznesením sp. zn. 14Co/349/2016-57 zo dňa 27.07.2016 rozhodoval o odvolaní žalobcu proti rozsudku Okresného súdu Zvolen sp. zn. 18C/370/2015-46 zo dňa 03.02.2016 a rozhodol tak, že rozsudok okresného súdu vo výroku, ktorým uložil žalovanému nahradiť žalobcovi trovy konania v sume 16,05 Eur za zaplatený súdny poplatok na účet žalobcu a v sume 29,57 Eur na náhradu trov právneho zastúpenia na účet právneho zástupcu žalobcu, všetko v lehote do 3 dní od právoplatnosti rozsudku, potvrdil. O trovách odvolacieho konania rozhodol tak, že žalovaný má nárok na náhradu trov odvolacieho konania v rozsahu 100%. 2. Žalobca podaním zo dňa 13.09.2016, doručeným odvolaciemu súdu dňa 16.09.2016 navrhol, aby odvolací súd vydal opravné uznesenie v časti výroku o trovách konania, v ktorom odvolací súd rozhodol, že žalovaný má nárok na náhradu trov odvolacieho konania v rozsahu 100%. Vo svojom podaní uviedol, že zo záhlavia uznesenia je zrejmé, že v odvolacom konaní žalovaný nebol zastúpený právnym zástupcom a v odôvodnení uznesenia súd konštatuje, že žalovaný sa k podanému odvolaniu nevyjadril. Vzhľadom na vyššie uvedené má za to, že žalovanému nevznikli v odvolacom konaní trovy konania, a preto má za to, že neboli splnené podmienky na priznanie náhrady trov konania žalovanému. Odvolací súd mal rozhodnúť, že žiadnemu účastníkovi konania neprizná náhradu trov konania. 3. Podľa § 224 CSP, súd kedykoľvek aj bez návrhu opraví v rozsudku chyby v písaní a počítaní, ako aj iné zrejmé nesprávnosti. O oprave súd vydá opravné uznesenie, ktoré doručí subjektom konania. 4. Podľa § 234 ods. 2 CSP, ak nie je ďalej ustanovené inak, použijú sa na uznesenie primerane ustanovenia o rozsudku. 5. Ako vyplýva z ust. § 224 CSP, súd opraví chyby v písaní a počítaní, ako aj iné zrejmé nesprávnosti, pričom o oprave vydá opravné uznesenie, ktoré doručí subjektom konania. Vo vzťahu k návrhu žalobcu, ktorým sa domáhal vydania opravného uznesenia, je nepochybne zrejmé, že sa nejedná o opravu uznesenia, keď odvolací súd o nároku na náhradu trov odvolacieho konania rozhodol v súlade s ust. § 262 ods. 1 CSP, podľa ktorého o nároku na náhradu trov konania rozhodne aj bez návrhu súd v rozhodnutí, ktorým sa konanie končí. Odvolacie konania sa končilo rozhodovaním súdu o odvolaní žalobcu proti rozsudku okresného súdu uznesením sp. zn. 14Co/349/2016-57 zo dňa 27.07.2016; odvolací súd mal teda povinnosť v zmysle § 262 ods. 1 CSP rozhodnúť o nároku na náhradu trov konania aj bez návrhu. Odvolací súd pri rozhodovaní o náhrade trov konania - o jeho nároku je viazaný ust. § 255 ods. 1 CSP, podľa ktorého súd prizná strane náhradu trov konania podľa pomeru jej úspechu. Keďže žalovaný v odvolacom konaní bol úspešný v plnom rozsahu, súd o jeho nároku na náhradu trov konania rozhodol v súlade s ust. § 255 ods. 1 CSP. Odvolací súd poukazuje, že o výške náhrady trov konania rozhodne súd prvej inštancie po právoplatnosti rozhodnutia, ktorým sa konanie končí samostatným uznesením v súlade s ust. § 262 ods. 2 CSP, čo nepochybne vyplýva aj z odôvodnenia uznesenia odvolacieho súdu, ktorého opravy sa žalobca domáhal. Keďže v súdenej veci neboli splnené podmienky na vydanie opravného uznesenia v súlade s ust. § 224 CSP, odvolací súd návrh žalobcu, ktorým sa domáhal opravného uznesenia, zamietol. 6. Rozhodnutie senát krajského súdu prijal pomerom hlasov 3 : 0. Rozhodnutie senát krajského súdu prijal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https://www.kauzis.sk/judikatura/r/ECLI:SK:KSBB:2016:6714217435.2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