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5CoE/94/2016 z 20. 6. 2016</w:t>
      </w:r>
    </w:p>
    <w:p>
      <w:r>
        <w:t>Uznesenie Krajského súdu Banská Bystrica z 20. júna 2016, sp. zn. 5CoE/94/2016, ECLI:SK:KSBB:2016:6715205341.1</w:t>
      </w:r>
    </w:p>
    <w:p>
      <w:r>
        <w:t>Súd: Krajský súd Banská Bystrica</w:t>
      </w:r>
    </w:p>
    <w:p>
      <w:r>
        <w:t>Spisová značka: 5CoE/94/2016</w:t>
      </w:r>
    </w:p>
    <w:p>
      <w:r>
        <w:t>ECLI: ECLI:SK:KSBB:2016:6715205341.1</w:t>
      </w:r>
    </w:p>
    <w:p>
      <w:r>
        <w:t>Dátum vydania: 20. 6. 2016</w:t>
      </w:r>
    </w:p>
    <w:p>
      <w:r>
        <w:t>Forma: Uznesenie</w:t>
      </w:r>
    </w:p>
    <w:p>
      <w:r>
        <w:t>Oblasť práva: Občianske právo</w:t>
      </w:r>
    </w:p>
    <w:p>
      <w:pPr>
        <w:pStyle w:val="Heading2"/>
      </w:pPr>
      <w:r>
        <w:t>Text rozhodnutia</w:t>
      </w:r>
    </w:p>
    <w:p>
      <w:r>
        <w:t>Súd: Krajský súd Banská Bystrica Spisová značka: 5CoE/94/2016 Identifikačné číslo súdneho spisu: 6715205341 Dátum vydania rozhodnutia: 21. 06. 2016 Meno a priezvisko sudcu, VSÚ: JUDr. Ján Deák ECLI: ECLI:SK:KSBB:2016:6715205341.1 Uznesenie Krajský súd v Banskej Bystrici v exekučnej veci oprávneného PRO CIVITAS s.r.o., so sídlom Vajnorská č. 100/A, 831 04 Bratislava, IČO: 45 869 464, zast. JUDr. Veronikou Kubrikovou, PhD., advokátkou, Martinčekova č. 13, 821 01 Bratislava, korešp. adresa Vajnorská č. 100/A, 831 04 Bratislava, proti povinnej: H. C., nar. XX.XX.XXXX, bytom A. S. XXX, XXX XX F., Česka republika, vedenej pod sp. zn. EX 2456/15 súdnym exekútorom JUDr. Jozefom Ďuricom., Exekútorský úrad Zvolen, so sídlom Borovianska č. 17, o vymoženie 355,99 Eur s príslušenstvom a trov exekúcie, o odvolaní oprávneného proti uzneseniu Okresného súdu Zvolen č. k. 1Er/174/2015-37, zo dňa 08.06.2015, takto r o z h o d o l : Uznesenie okresného súdu p o t v r d z u j e . o d ô v o d n e n i e : Napadnutým uznesením okresný súd podľa ust. § 44 ods. 2 zák. č. 233/1995 Z. z. o súdnych exekútoroch a exekučnej činnosti (ďalej len Exekučný poriadok) zamietol žiadosť súdneho exekútora o udelenie poverenia na vykonanie exekúcie. V odôvodnení rozhodnutia uviedol, že exekučné konanie je vedené na základe exekučného titulu, ktorým je rozhodcovský rozsudok STÁLEHO ROZHODCOVSKÉHO SÚDU zriadeného pri Rozhodcovskej, arbitrážnej a mediačnej, a.s., so sídlom v Bratislave, sp. zn. IA-C/0812/0234 zo dňa 31.05.2013. Súd prvého stupňa vychádzal zo záveru, že zmluva o úvere uzavretá medzi právnym predchodcom oprávneného ako veriteľom a povinným ako dlžníkom, na základe ktorej oprávnený uplatnil na rozhodcovskom súde svoj nárok je spotrebiteľskou zmluvou, preto na daný právny vzťah aplikoval ustanovenia § 52 a nasl. zákona č. 40/1964 Zb. Občiansky zákonník (ďalej len Občiansky zákonník) upravujúce spotrebiteľské zmluvy. Konštatoval, že rozhodcovská doložka v zmluve o úvere, ktorá mala založiť legitimitu pre exekučný titul, je neprijateľnou zmluvnou podmienkou. Praktickým dôsledkom rozhodcovskej doložky napriek jej formálnemu zneniu je to, že spotrebiteľovi je odopretá možnosť brániť svoje práva pred súdom. Alternatíva, že z rozhodcovskej zmluvy vyplýva aj možnosť riešiť spor pred príslušným súdom v súdnom konaní, neodstraňuje značnú nerovnováhu v právach a povinnostiach zmluvných strán v neprospech spotrebiteľa, pretože možnosť výberu poskytuje spotrebiteľovi len pre prípad záujmu jeho samotného viesť spor. Vychádzajúc však z povahy samotnej zmluvy o úvere je zrejmé, že subjektom, ktorý bude mať v konečnom dôsledku právo voľby medzi rozhodcovským alebo civilným súdom bude takmer vždy veriteľ, nakoľko miera jeho práv voči druhej zmluvnej strane v súvislosti s mierou povinností dlžníka mu zabezpečuje takmer úplnú dominanciu v tomto vzťahu a minimalizuje dôvody na podanie žaloby zo strany spotrebiteľa. Ďalej poukázal na to, že rozhodcovská zmluva nebola individuálne dojednaná. Keďže právomoc rozhodcovského súdu na rozhodnutie v predmetnej veci je založená na absolútne neplatnom právnom úkone, exekučný súd po preskúmaní exekučného titulu dospel k názoru, že je vydaný v rozpore so zákonom, a preto žiadosť súdneho exekútora o udelenie poverenia na vykonanie exekúcie zamietol. Proti tomuto uzneseniu podal oprávnený prostredníctvom splnomocneného zástupcu v zákonnej lehote odvolanie. Veľmi obšírne, vo viacerých smeroch a v širokých teoretických súvislostiach prezentoval svoje výhrady voči uzneseniu okresného súdu. Namietal, že okresný súd prekročil zákonné limity pre skúmanie žiadosti o udelenie poverenia, a to skúmaním iných listín ako pripúšťa výslovné znenie ust. § 44 ods. 2 Exekučného poriadku. V zmysle uvedeného ustanovenia je súd oprávnený skúmať výlučne žiadosť o udelenie poverenia na vykonanie exekúcie, návrh na vykonanie exekúcie a exekučný titul, nemá teda žiadne oprávnenie skúmať a hodnotiť iné listiny, napr. zmluvu o úvere, ktorá obsahuje rozhodcovskú doložku. Ďalej uviedol, že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Zatiaľ čo rozhodcovia pri postupe v zmysle § 37 zák. č. 244/2002 Z. z. o rozhodcovskom konaní (ďalej len ZoRK) môžu preskúmať rozhodcovský rozsudok v plnom rozsahu, súd v konaní o neplatnosť rozhodcovského rozsudku tento preskúmava z dôvodov podľa § 40 ZoRK. Doručený rozhodcovský rozsudok, ktorý už nemožno preskúmať podľa § 37 ZoRK, má pre účastníkov rozhodcovského konania rovnaké účinky ako právoplatný rozsudok súdu podľa ustanovení § 159 ods. 2 O. s. p. Súd nemôže vec prejednávať znova, nanovo skúmať skutkový stav, vykonávať dôkazy a tie následne právne hodnotiť- navyše bez účasti oprávneného. O platnosti rozhodcovskej doložky rozhoduje rozhodcovský súd, a preto prekážka rozsúdenej veci bráni tomu, aby bola opätovne posúdená. Je tu teda prekážka „res iudicata“. Uvedeným konaním súdu dochádza k porušeniu čl. 2 ods. 2 Ústavy SR. Ďalej uviedol, že oprávnený postupoval v súlade § 93b ods. 1 zákona o bankách, ktorý mu ukladá povinnosť ponúknuť klientovi návrh rozhodcovskej doložky s tým, že klientovi je daná možnosť neprijať túto zákonom stanovenú ponuku a to, že ju neodmietol, je prejavom jeho osobnej a zmluvnej slobody. V rozhodnutí absentujú akékoľvek dôkazy pre právne závery, ktoré sú v ňom uvedené. Zároveň sa exekučný súd nijako nevysporiadal s odlišným právnym názorom, ktorý majú iné súdy toho istého stupňa, dokonca samotný exekučný súd. Poukázal na to, že v rozhodcovskom konaní pred Stálym rozhodcovským súdom rozhoduje vždy trojčlenný senát, pričom jedného člena senátu si priamo vyberá každá strana sporu a takto sa podieľa i na výbere predsedajúceho člena senátu. Rozhodcami sú pritom výhradne odborne spôsobilé a bezúhonné fyzické osoby s právnickým vzdelaním pochádzajúce z geograficky rôznych oblastí SR, čo zabezpečuje prinajmenšom rovnakú úroveň ochrany práv sporových strán, dlžník ako spotrebiteľa nevynímajúc. Namietal, že súd konštruoval nový skutkový stav bez účasti oprávneného a odňal mu možnosť vyjadriť sa k vykonaným dôkazom a skutkovému stavu. Ak exekučný súd pri rozhodovaní o vydaní poverenia podľa § 44 ods. 2 Exekučného poriadku vykonáva iné dôkazy než tie, ktoré sú výslovne uvedené v tomto ustanovení, ako aj v prípadoch, keď na ťarchu oprávneného reviduje skutkový stav, na ktorom je založený exekučný titul, je povinný dať oprávnenému možnosť sa k takto vykonaným dôkazom a takto novo vytvorenej situácii vyjadriť. Podľa oprávneného dochádza k porušeniu právnej istoty a legitímnych očakávaní, keď exekučné súdy v skutkovo a právne obdobných veciach poverenie vydajú aj zamietajú. Naviac exekučný súd povinného na základe jeho postavenie neprimerane zvýhodňuje. Exekučný súd svojim postupom znemožnil uplatniť právo priznané exekučným titulom, ktorého účinky sa v zásade zhodujú s účinkami právoplatného rozsudku. Vzhľadom na uvedené skutočnosti preto oprávnený navrhol, aby krajský súd napadnuté uznesenie zmenil tak, že vyhovie žiadosti súdneho exekútora o udelenie poverenia na vykonanie exekúcie, alebo alternatívne aby napadnuté uznesenie zrušil a vec vrátil okresnému súdu na ďalšie konanie. Vyjadrenie k odvolaniu podané nebolo. Vo veci rozhodol vyšší súdny úradník Okresného súdu Zvolen. Zákonný sudca predložil vec na rozhodnutie krajskému súdu podľa § 374 ods. 4 O. s. p. s vyjadrením, že podanému odvolaniu nemieni vyhovieť. Krajský súd, ako súd odvolací v dôsledku podaného odvolania preskúmal vec v medziach daných ust. § 212 ods. 1 O. s. p. a postupom podľa § 214 ods. 2, § 219 ods. 1 O. s. p. bez nariadenia pojednávania uznesenie okresného súdu ako vecne správne potvrdil. Zo spisového materiálu je zrejmé, že oprávnený sa domáha vykonania exekúcie na základe právoplatného a vykonateľného exekučného titulu, ktorým je rozhodcovský rozsudok STÁLEHO ROZHODCOVSKÉHO SÚDU zriadeného pri ROZHODCOVSKEJ, ARBITRÁŽNEJ A MEDIAČNEJ, a. s., so sídlom v Bratislave, sp. zn. IA-C/0812/0234 zo dňa 31.05.2013. Oprávnený uplatnil svoj nárok na rozhodcovskom súde na základe zmluvy o úvere č. XXXXXX-XXXXXXXXXX uzavretej dňa 07.10.2010 medzi právnym predchodcom oprávneného ako veriteľom a povinným ako dlžníkom. Zmluvné strany si vo všeobecných obchodných podmienkach (bod 10.2.) dohodli riešenie sporov- rozhodcovskú doložku. V zmysle ust.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 jeho postup nesmeroval k zrušeniu tohto rozhodnutia.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 preskúmaní spisového materiálu odvolací súd rovnako ako okresný súd dospel k záveru, že zmluva o úvere uzavretá dňa 07.10.2010 medzi právnym predchodcom oprávneného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Odvolací súd súhlasí aj s hodnotením súdu prvého stupňa,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odmietnuť alebo ho prijať a podrobiť sa tak všetkým podmienkam zmluvy a teda aj rozhodcovskému konaniu. Rozhodcovská doložka- zmluvná podmienka, ktorá nebola individuálne dohodnutá a ktorá určuje, že spory zo zmluvy budú v prípade, že žalobcom bude dodávateľ riešené výlučne rozhodcovským súdom a v prípade, ak žalobcom bude spotrebiteľ riešené alternatívne buď pred rozhodcovským súdom alebo pred všeobecným súdom, je neprijateľná. Dodávateľ, ktorý vo väčšine prípadov podáva žaloby z obdobných úverových zmlúv nadobudol voči spotrebiteľovi neprimeranú výhodu v tom, že v podstate v dopredu naformulovanej zmluve určil, kto s konečnou platnosťou vzájomný spor rozhodne a vylúčil tak ochranu práv spotrebiteľa všeobecným súdom. V zmysle bodu 10.2.3 Všeobecných obchodných podmienok síce spotrebiteľ mal možnosť vyjadriť nesúhlas s rozhodcovskou doložkou, avšak s tým, že uvedený nesúhlas bolo potrebné vyjadriť formou písomného oznámenia doručeného banke najneskôr pri uzavretí zmluvy, čo nezodpovedá zákonnej úprave o individuálne dohodnutej zmluvnej podmienke, pričom nie je zrejmé, či klient- 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účinného v čase uzatvorenia zmluvy neplatná.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 Všeobecnými obchodnými podmienkami, a tým aj s rozhodcovskou doložkou v nich obsiahnutou a preto reálne nemá možnosť neprijať návrh na uzavretie rozhodcovskej doložky bez toho, aby tým nezmaril uzavretie zmluvy. V súvislosti s námietkou oprávneného o porušení jeho práva podľa čl. 48 ods. 2 Ústavy Slovenskej republiky odvolací súd poukazuje na Uznesenie Najvyššieho súdu Slovenskej republiky -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S poukazom na vyššie uvedené skutočnosti preto krajský súd rovnako ako okresný súd dospel k záveru, že v danom prípade nie sú splnené zákonné podmienky pre začatie (vedenie) exekúcie, preto napadnuté uznesenie podľa ust. § 219 ods. 1 O. s. p. potvrdil. Rozhodnutie bolo prijaté senátom Krajského súdu v Banskej Bystrici pomerom hlasov 3 : 0. Poučenie: Proti tomuto uzneseniu odvolanie nie je prípustné.</w:t>
      </w:r>
    </w:p>
    <w:p/>
    <w:p>
      <w:r>
        <w:t>Zdroj: KAUZIS.SK – https://www.kauzis.sk/judikatura/r/ECLI:SK:KSBB:2016:6715205341.1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