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41CoE/731/2015 z 26. 4. 2016</w:t>
      </w:r>
    </w:p>
    <w:p>
      <w:r>
        <w:t>Uznesenie Krajského súdu Banská Bystrica z 26. apríla 2016, sp. zn. 41CoE/731/2015, ECLI:SK:KSBB:2016:6715211981.1</w:t>
      </w:r>
    </w:p>
    <w:p>
      <w:r>
        <w:t>Súd: Krajský súd Banská Bystrica</w:t>
      </w:r>
    </w:p>
    <w:p>
      <w:r>
        <w:t>Spisová značka: 41CoE/731/2015</w:t>
      </w:r>
    </w:p>
    <w:p>
      <w:r>
        <w:t>ECLI: ECLI:SK:KSBB:2016:6715211981.1</w:t>
      </w:r>
    </w:p>
    <w:p>
      <w:r>
        <w:t>Dátum vydania: 26. 4. 2016</w:t>
      </w:r>
    </w:p>
    <w:p>
      <w:r>
        <w:t>Forma: Uznesenie</w:t>
      </w:r>
    </w:p>
    <w:p>
      <w:r>
        <w:t>Oblasť práva: Občianske právo</w:t>
      </w:r>
    </w:p>
    <w:p>
      <w:pPr>
        <w:pStyle w:val="Heading2"/>
      </w:pPr>
      <w:r>
        <w:t>Text rozhodnutia</w:t>
      </w:r>
    </w:p>
    <w:p>
      <w:r>
        <w:t>Súd: Krajský súd Banská Bystrica Spisová značka: 41CoE/731/2015 Identifikačné číslo súdneho spisu: 6715211981 Dátum vydania rozhodnutia: 27. 04. 2016 Meno a priezvisko sudcu, VSÚ: JUDr. Alena Križanová ECLI: ECLI:SK:KSBB:2016:6715211981.1 Uznesenie Krajský súd v Banskej Bystrici, ako súd odvolací v exekučnej veci oprávneného POHOTOVOSŤ, s.r.o., so sídlom Pribinova 25, 811 09 Bratislava, IČO: 35 807 598, zastúpeného spoločnosťou Advocate, s.r.o., so sídlom Pribinova 25, 811 09 Bratislava, IČO: 36 865 141, proti povinnému U. M., nar. XX.XX.XXXX, bytom U. E. XXXX/XX, XXX XX M., štátny občan SR, o vymoženie pohľadávky 7,61 Eur s príslušenstvom, vedenej súdnym exekútorom JUDr. Rudolfom Krutým, PhD., Exekútorský úrad so sídlom Záhradnícka 60, 821 08 Bratislava, pod sp. zn. EX 1885/15, o odvolaní oprávneného proti uzneseniu Okresného súdu Zvolen č.k. 17Er/420/2015-12 zo dňa 21. septembra 2015, takto r o z h o d o l : Uznesenie Okresného súdu Zvolen č.k. 17Er/420/2015-12 zo dňa 21. septembra 2015 z r u š u j e a vec vracia okresnému súdu na ďalšie konanie. o d ô v o d n e n i e : Okresný súd Zvolen uznesením č.k. 17Er/420/2015-12 zo dňa 21. septembra 2015 žiadosť súdneho exekútora o udelenie poverenia na vykonanie exekúcie zamietol. Na odôvodnenie uviedol, že exekučným titulom v predmetnej veci je rozsudok Stáleho rozhodcovského súdu, zriadeného zriaďovateľom Slovenská rozhodcovská, a.s., so sídlom v Bratislave sp. zn. SR 04122/14 zo dňa 05.09.2014. Okresný súd zistil, že oprávnený a povinný uzavreli dňa 17.02.2012 Zmluvu o úvere č. XXXXXXXXX a v ten istý deň rozhodcovskú zmluvu. Zmluvu uzavretú medzi oprávneným a povinným okresný súd vyhodnotil ako spotrebiteľskú zmluvu podľa ust. § 52 a nasl. Občianskeho zákonníka V posudzovanej veci okresný súd mal za to, že dojednanie rozhodcovskej zmluvy je neprijateľnou podmienkou, nakoľko spôsobuje značnú nerovnováhu v právach a povinnostiach v neprospech spotrebiteľ. Iniciovanie sporu zo spotrebiteľskej zmluvy aj spotrebiteľom podľa názoru okresného súdu treba považovať za skôr teoretické až nepravdepodobné, nakoľko okruh možných požiadaviek spotrebiteľa nesplnených druhou zmluvnou stranou je na prvý pohľad v značnej miere obmedzený s tým, že do tohto okruhu nemožno zaradiť žalobu o zrušenie rozhodcovského rozsudku, keďže to predpokladá prvotné prejednanie a tiež rozhodnutie sporu zvoleným rozhodcovským súdom. Vo svetle neprijateľnej zmluvnej podmienky sa javí už riziko, že spotrebiteľovi jeho zmluvný partner prakticky nanúti podrobenie sa právomoci rozhodcovského súdu vykonaného zmluvným partnerom spotrebiteľa a už takáto možnosť spôsobuje značnú nerovnováhu v právach a povinnostiach zmluvných strán v neprospech spotrebiteľa. Taktiež obmedzením možnosti spotrebiteľa domáhať sa svojho práva na všeobecnom súde je ustanovenie, ktoré vylučuje možnosť žalovať spor zo zmluvy na všeobecnom súde, ak už bol na rozhodcovskom súde započatý akýkoľvek spor z tejto zmluvy, na ktorý má rozhodcovský súd právomoc. Konštatoval, že neprijateľná podmienka v rozhodcovskej zmluve sa dotýka právomoci orgánu, ktorá bola vyhotovená drobným písmom v troch bodoch obsahujúcich ešte podbody, ktoré sa môžu spotrebiteľovi javiť ako nejasné, nezrozumiteľné a neurčité. Napokon ustanovenia zmluvy sú vo forme formulárovej vyhotovenej predtlači s okienkami pre dopísanie údajov spotrebiteľa, t.j. zjavne neboli dohodnuté individuálne pre konkrétneho spotrebiteľ, ale hromadne pre viacero spotrebiteľov. Nakoľko bol obsah rozhodcovskej doložky dodávateľom vopred pripravený, len ťažko možno predpokladať, že si spotrebiteľ bol vedomý všetkých dôsledkov, ktoré so sebou dojednanie rozhodcovskej doložky nesie. Zároveň považoval za potrebné poukázať na skutočnosť, že doložka nebola dojednaná v čase vyššej bdelosti spotrebiteľa po vzniku sporu, ale na začiatku zmluvného vzťahu, čo takisto oslabuje pozíciu spotrebiteľa. Na záver okresný súd konštatoval, že formuláciu rozhodcovskej doložky nemožno považovať za také zmluvné dojednanie, ktoré je z pohľadu rešpektovania európskych i domácich štandardov ochrany spotrebiteľa k tomuto účastníkovi zmluvného vzťahu dostatočne šetrným a nespĺňa predpoklady ust. § 53 Občianskeho zákonníka na platné zmluvné spotrebiteľské ustanovenia. Z uvedeného potom okresný súd vyvodil, že tu nebola platne založená právomoc rozhodcu na prejednanie veci a ani na vydanie rozhodnutia, ktoré by následne mohlo požívať aj náležitú ochranu v procese exekučného vymáhania ním priznanej pohľadávky. Nakoľko právomoc rozhodcu na rozhodnutie v predmetnej veci je založená na neexistujúcom a absolútne neplatnom právnom úkone, okresný súd dospel k záveru, že exekučný titul bol vydaný v rozpore so zákonom. Preto okresný súd podľa ust. § 44 ods. 2 Exekučného poriadku žiadosť súdneho exekútora o udelenie poverenia na vykonanie exekúcie zamietol. Proti uzneseniu okresného súdu podal v zákonom stanovenej lehote odvolanie oprávnený. V odvolaní namietal, že okresný súd nesprávne právne posúdil vec. Uviedol, že okresný súd v prejednávanej veci prekročil rámec svojej preskúmavacej činnosti, ktorú mu zveril Exekučný poriadok. Podľa jeho názoru okresný súd nemôže skúmať samotné rozhodcovské konanie, nakoľko samotné ustanovenie, o ktoré sa opiera v napadnutom uznesení stanovuje podmienku na zastavenie exekúcie tak, že rozhodcovský rozsudok a nie rozhodcovské konanie zaväzuje k niečomu nedovolenému. Okresný súd sa v rámci materiálneho prieskumu musí obmedziť len na skúmanie výroku exekučného titulu. Splnenie podmienok zastavenia exekúcie, t.j. zaväzovať k niečomu objektívne nemožnému, právom nedovolenému alebo k niečomu, čo je v rozpore s dobrými mravmi, však musí mať povahu zjavného nedostatku exekučného titulu. Konštatoval, že postupom okresného súdu v tejto veci a jeho výkladom ustanovenia § 45 zákona č. 244/2002 Z.z. o rozhodcovskom konaní (ďalej len „zákon o rozhodcovskom konaní“) dochádza k nahradzovaniu konania o žalobách o zrušenie rozhodcovských rozsudkov exekučným konaním, čo je v rozpore s obsahom a účelom zákona o rozhodcovskom konaní. Oprávnený ďalej v odvolaní namietal, že okresný súd neúplne zistil skutkový stav veci, keďže dospel k záveru, že medzi zmluvnými stranami nebola dojednaná žiadna rozhodcovská zmluva. Uviedol, že oprávnený s povinným uzavreli rozhodcovskú zmluvu podľa ust. § 3 a nasl. zákona č. 244/2002 Z.z. o rozhodcovskom konaní formou samostatného právneho úkonu, a to na samostatnej listine. Z uvedeného dôvodu poukázal na to, že exekučný titul bol vydaný oprávneným orgánom v konaní vedenom podľa zákona č. 244/2002 Z.z. o rozhodcovskom konaní. K námietke okresného súdu ohľadom znemožnenia voľby spotrebiteľa dosiahnuť rozhodovanie sporu štátnym súdom v súvislosti s ust. § 53 ods. 4 písm. r) Občianskeho zákonníka uviedol, že cieľom tejto úpravy je umožniť spotrebiteľom rozhodnúť sa, kde uplatnia svoje práva. V danej veci okresný súd konal nad rámec zákonných ustanovení. Navrhol, aby odvolací súd napadnuté uznesenie okresného súdu zrušil a vec vrátil okresnému súdu na ďalšie konanie. K odvolaniu oprávneného vyjadrenie podané nebolo. Uznesenie okresného súdu bolo vydané vyššou súdnou úradníčkou. Zákonný sudca odvolaniu nemienil vyhovieť a vec podľa ust. § 374 ods. 4 O.s.p. predložil na rozhodnutie odvolaciemu súdu. Krajský súd v Banskej Bystrici, ako súd odvolací, prejednal vec podľa ust. § 212 ods. 1 O.s.p., bez nariadenia pojednávania podľa ust. § 214 ods. 2 O.s.p. a napadnuté uznesenie okresného súdu podľa ust. § 221 ods. 1 písm. f) a h) O.s.p. zrušil a podľa ods. 2 citovaného ustanovenia vec vrátil okresnému súdu na ďalšie konanie. Odvolací súd zo spisu zistil, že dňa 24.01.2015 bol u súdneho exekútora vo forme zápisnice spísaný návrh na vykonanie exekúcie proti povinnému. Následne súdny exekútor požiadal okresný súd o udelenie poverenia na vykonanie exekúcie. Exekučným titulom v predmetnej veci je rozsudok Stáleho rozhodcovského súdu zriadeného zriaďovateľom Slovenská rozhodcovská, a.s., so sídlom v Bratislave, IČO: 35 922 761 sp. zn. SR 04122/14 zo dňa 05.09.2014. Z exekučného titulu vyplýva, že rozhodcovským rozsudkom bola žalovanému (povinnému) uložená povinnosť, aby žalobcovi (oprávnenému) zaplatil sumu 7,61 Eur s príslušenstvom. Rozhodcovský rozsudok bol vydaný na základe Zmluvy o úvere č. XXXXXXXXX uzavretej medzi oprávneným a povinným dňa 17.02.2012. Rozhodcovský súd si právomoc spor rozhodnúť odvodil od rozhodcovskej zmluvy uzavretej medzi účastníkmi konania. Napadnutým uznesením okresný súd zamietol žiadosť súdneho exekútora o udelenie poverenia na vykonanie exekúcie podľa ust. § 44 ods. 2 Exekučného poriadku. Odvolací súd z predloženého spisu zistil, že oprávnený a povinný dňa 17.02.2012 uzatvorili Zmluvu o úvere č. XXXXXXXXX, na základe ktorej oprávnený poskytol povinnému finančné prostriedky. K zmluve o úvere oprávnený priložil aj Všeobecné podmienky poskytnutia úveru, v ktorých v bode 13 si zmluvné strany dohodli mediačnú doložku. Súčasne v ten istý deň, t.j. 17.02.2012, zmluvné strany uzavreli aj rozhodcovskú zmluvu, podľa ktorej rozhodcovským konaním sa na účely tejto zmluvy rozumie konanie pred Stálym rozhodcovským súdom zriadeným spoločnosťou Slovenská rozhodcovská, a.s., so sídlom Karloveské rameno 8, 841 04 Bratislava podľa procesných ustanovení Rokovacieho poriadku, Štatútu a ostatných predpisov rozhodcovského súdu, platných a účinných v čase začatia rozhodcovského konania. (čl. I. Rozhodcovskej zmluvy). V čl. II. je upravený predmet Rozhodcovskej zmluvy tak, že všetky spory, ktoré vzniknú zo zmluvy o úvere, vrátane sporov o jej platnosť, výklad alebo zrušenie, ako aj spory, ktoré vzniknú z dohody o vyplnení zmeniek zabezpečujúcej uvedenú úverovú zmluvu a uplatnenia práv z takto vyplnenej zmenky, vrátane sporov o jej platnosť, výklad alebo zrušenie, budú riešené pred rozhodcovským súdom podľa jeho vnútorných predpisov jedným rozhodcom ustanoveným podľa vnútorných predpisov alebo pred všeobecným súdom, podľa toho, kde podá žalujúca strana žalobu. V bode 2 toho istého článku je upravená rozväzovacia podmienky rozhodcovskej zmluvy, ktorá je viazaná na podanie žaloby na všeobecnom súde vynímajúc konanie vo veci, v ktorej je touto rozhodcovskou zmluvou v súlade s vnútornými predpismi rozhodcovského súdu založená právomoc rozhodcovského súdu. V bode 3 toho istého článku si zmluvné strany dohodli možnosť odstúpenia od rozhodcovskej zmluvy aj bez uvedenia dôvodu v lehote 10 dní od uzatvorenia tejto zmluvy. Od tejto rozhodcovskej zmluvy odvodil svoju právomoc rozhodcovský súd.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Pokiaľ oprávnený namietal nesprávne právne posúdenie veci okresným súdom a poukázal na to, že okresný súd aplikoval ust. § 45 ods. 1 a 2 Zákona o rozhodcovskom konaní v znení neskorších predpisov, odvolací súd túto námietku nepovažoval za dôvodnú, pretože okresný súd v napadnutom uznesení na predmetnú vec uvedené ustanovenie neaplikoval. Odvolací súd sa ďalej zaoberal preskúmaním rozhodcovskej zmluvy v súlade s kritériami, na ktorých je založený inštitút neprijateľnej zmluvnej podmienky. Zistil, že dňa 17.02.2012 oprávnený a povinný uzavreli rozhodcovskú zmluvu, ktorá tvorí samostatnú časť, t.j. samostatnú listinu a ktorú povinný podpísal. Rozhodcovská zmluva tiež obsahuje vyhlásenie dlžníka - povinného, že súhlasí s uzatvorením tejto zmluvy a vyhlásenie o tom, že bol pred uzavretím tejto zmluvy osobitne poučený o dôsledkoch uzavretia tejto rozhodcovskej zmluvy a možnosť odstúpenia od tejto zmluvy. To, že boli zmluvné podmienky vopred pripravené oprávneným na túto skutočnosť nemajú vplyv. Tým, že zmluvné strany výslovne prejavili vôľu uzavrieť rozhodcovskú zmluvu v zmysle ust. § 3 a § 4 zákona o rozhodcovskom konaní tak, že podpísali rozhodcovskú zmluvu, ktorá tvorí samostatnú listinu, došlo k individuálnemu dojednaniu tejto zmluvnej podmienky, preto nemôže byť považovaná za neprijateľnú podmienku v zmysle ust. § 53 ods. 1 Občianskeho zákonníka, a teda neplatnú podľa § 53 ods. 5 Občianskeho zákonníka. S ohľadom na formu, obsah, ako aj znenie rozhodcovskej zmluvy, odvolací súd dospel k záveru, že povinný ako spotrebiteľ kvalifikovaným spôsobom prejavil vôľu podrobiť sa rozhodcovskému konaniu a uzavretie rozhodcovskej zmluvy samo o sebe nespôsobuje značnú nerovnováhu v právach a povinnostiach zmluvných strán v neprospech spotrebiteľa, ako to označil okresný súd. S poukazom na vyššie uvedené dôvody odvolací súd napadnuté uznesenie okresného súdu podľa ust. § 221 ods.1 písm. f) a h) O.s.p. zrušil a podľa odseku 2 citovaného ustanovenia vec vrátil okresnému súdu na ďalšie konanie. V ďalšom konaní musí okresný súd opätovne posúdiť žiadosť súdneho exekútora o udelenie poverenia na vykonanie exekúcie podľa ust. § 44 ods. 2 Exekučného poriadku. Uznesenie bolo jednohlasne schválené členmi odvolacieho senátu. Poučenie: Proti tomuto uzneseniu nie je prípustné odvolanie.</w:t>
      </w:r>
    </w:p>
    <w:p/>
    <w:p>
      <w:r>
        <w:t>Zdroj: KAUZIS.SK – https://www.kauzis.sk/judikatura/r/ECLI:SK:KSBB:2016:6715211981.1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