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26Sd/343/2015 z 16. 8. 2017</w:t>
      </w:r>
    </w:p>
    <w:p>
      <w:r>
        <w:t>Rozsudok Krajského súdu Banská Bystrica z 16. augusta 2017, sp. zn. 26Sd/343/2015, ECLI:SK:KSBB:2017:6015201433.2</w:t>
      </w:r>
    </w:p>
    <w:p>
      <w:r>
        <w:t>Súd: Krajský súd Banská Bystrica</w:t>
      </w:r>
    </w:p>
    <w:p>
      <w:r>
        <w:t>Spisová značka: 26Sd/343/2015</w:t>
      </w:r>
    </w:p>
    <w:p>
      <w:r>
        <w:t>ECLI: ECLI:SK:KSBB:2017:6015201433.2</w:t>
      </w:r>
    </w:p>
    <w:p>
      <w:r>
        <w:t>Dátum vydania: 16. 8. 2017</w:t>
      </w:r>
    </w:p>
    <w:p>
      <w:r>
        <w:t>Forma: Rozsudok</w:t>
      </w:r>
    </w:p>
    <w:p>
      <w:r>
        <w:t>Oblasť práva: Správne právo</w:t>
      </w:r>
    </w:p>
    <w:p>
      <w:pPr>
        <w:pStyle w:val="Heading2"/>
      </w:pPr>
      <w:r>
        <w:t>Text rozhodnutia</w:t>
      </w:r>
    </w:p>
    <w:p>
      <w:r>
        <w:t>Súd: Krajský súd Banská Bystrica Spisová značka: 26Sd/343/2015 Identifikačné číslo súdneho spisu: 6015201433 Dátum vydania rozhodnutia: 17. 08. 2017 Meno a priezvisko sudcu, VSÚ: Mgr. Ivana Datlová ECLI: ECLI:SK:KSBB:2017:6015201433.2 ROZSUDOK V MENE SLOVENSKEJ REPUBLIKY Krajský súd v Banskej Bystrici samosudkyňou Mgr. Ivanou Datlovou v právnej veci navrhovateľa V. J., nar. X. W. XXXX, bytom L. č. XXX, proti odporkyni Sociálnej poisťovni - ústrediu so sídlom v Bratislave, Ul. 29. augusta č. 8, o preskúmanie zákonnosti postupu a rozhodnutia odporkyne č. XXX XXX XXXX X z 3. júna 2015 o zvýšení invalidného dôchodku takto r o z h o d o l : Rozhodnutie odporkyne č. XXX XXX XXXX X z 3. júna 2015 potvrdzuje. Navrhovateľovi náhradu trov konania nepriznáva. o d ô v o d n e n i e : Napadnutým rozhodnutím odporkyňa podľa § 73, § 112 ods. 4 a § 82 zákona č. 461/2003 Z.z. o sociálnom poistení zvýšila sumu invalidného dôchodku navrhovateľa od 30. marca 2015 na 130,70 EUR mesačne. V odôvodnení rozhodnutia uviedla, že uvedeným dňom bola u navrhovateľa na základe kontrolnej lekárskej prehliadky posudkovým lekárom sociálneho poistenia konštatovaná zmena miery poklesu jeho pracovnej schopnosti z pôvodných 45 % pri vzniku invalidity na aktuálnych 55 %, čím došlo k zmene v rozhodujúcej skutočnosti pre určenie výšky dôchodkovej dávky. Konkretizovala spôsob výpočtu zvýšenej dôchodkovej dávky s tým, že vychádzala z hodnoty priemerného osobného mzdového bodu a z celkového obdobia dôchodkového poistenia navrhovateľa, ktoré boli zistené už v čase invalidizácie k 1. januáru 2010, z aktuálnej percentuálnej miery jeho zníženej pracovnej schopnosti a aktuálnej 2 6 S d / 3 4 3 / 2 0 1 5 - 2 - dôchodkovej hodnoty vo výške 10,6865, určenej zákonom ku dňu zmeny miery poklesu jeho pracovnej schopnosti. Uvedené činitele navzájom vynásobila. Prílohou rozhodnutia bola lekárska správa posudkového lekára z 26. mája 2015, ktorá bola podkladom pre vydanie napadnutého rozhodnutia. Navrhovateľ sa voči rozhodnutiu odporkyne odvolal s vyjadrením presvedčenia, že priznaný 55 % pokles jeho pracovnej schopnosti nezodpovedá jeho zdravotnému stavu. Namietal, že pri posudkovom hodnotení jeho zdravotných ťažkostí a ich vplyvu na jeho pracovnú schopnosť nebol zohľadnený stav jeho očného pozadia a ani vysoký krvný tlak, ktorým trpí a ktorý mu nedovoľuje dlhšie pracovať. Tvrdil, že pri posudzovaní jeho zdravotného stavu boli zohľadnené len staré odborné lekárske nálezy. Na pojednávaní pred krajským súdom zotrval na podanom odvolaní i jeho dôvodoch. Odporkyňa navrhla napadnuté rozhodnutie potvrdiť ako zákonné a vecne správne. Poukázala na to, že zdravotný stav navrhovateľa bol opakovane posudzovaný na základe všetkých ním predložených odborných lekárskych nálezov a k zmene posudkového stanoviska nedošlo. Popri jeho rozhodujúcom zdravotnom postihnutí boli posudkovo zohľadnené aj jeho pridružené zdravotné ťažkosti. Podľa § 492 ods. 1 zákona č. 162/2015 Z.z. - Správny súdny poriadok, konania podľa III. hlavy piatej časti O.s.p., začaté predo dňom nadobudnutia účinnosti tohto zákona, sa dokončia podľa doterajších predpisov. V súlade s cit. zákonným ustanovením preskúmal krajský súd napadnuté rozhodnutie odporkyne i konanie, ktoré mu predchádzalo podľa § 250l ods. 2 O.s.p., vypočul účastníkov, oboznámil sa s ich písomnými podaniami, s obsahom administratívneho spisu, najmä so žiadosťou navrhovateľa o priznanie invalidného dôchodku, s rozhodnutím o priznaní invalidného dôchodku, s jeho žiadosťou o zvýšenie sumy invalidného dôchodku, s lekárskymi správami posudkových lekárov pobočky a ústredia Sociálnej poisťovne, so zdravotnou dokumentáciou navrhovateľa, s prvotnými evidenčnými podkladmi relevantnými pre určenie obdobia dôchodkového poistenia a priemerného osobného mzdového bodu a dospel k presvedčeniu, že napadnuté rozhodnutie bolo vydané v súlade so zákonom, preto ho podľa § 250q ods. 2 O.s.p ako vecne správne potvrdil. Z ust. § 112 ods. 4 zákona č. 461/2003 Z.z. o sociálnom poistení vyplýva, že dávka sa vypláca vo vyššej sume, ak sa zmenia skutočnosti, rozhodujúce na nárok na výplatu dávky. Podľa § 73 ods. 2 cit. zákona suma invalidného dôchodku poistenca, ktorý má percentuálny pokles schopnosti vykonávať zárobkovú činnosť najviac o 70 %, sa určí ako 2 6 S d / 3 4 3 / 2 0 1 5 - 3 -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Určenie obdobia dôchodkového poistenia, osobného mzdového bodu, priemerného osobného mzdového bodu, či aktuálnej dôchodkovej hodnoty vyplýva zo zákonných ust. § 60-64 cit. zákona. Podľa § 71 ods. 6, 7, 8 cit. zákona sa miera poklesu schopnosti vykonávať zárobkovú činnosť v percentách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 6 možno zvýšiť najviac o 10 %, ak závažnosť ostatných zdravotných postihnutí ovplyvňuje pokles schopnosti vykonávať zárobkovú činnosť, prípadne je tento dôsledkom viacerých zdravotných postihnutí, podmieňujúcich dlhodobo nepriaznivý zdravotný stav. Na určenie zvýšenia hodnoty sa vychádza z predchádzajúceho výkonu zárobkovej činnosti, dosiahnutého vzdelania, skúseností a schopnosti rekvalifikácie. Podľa prílohy č. 4 k zákonu o sociálnom poistení kapitoly XV., odd. G, pol. 56, písm. b) možno pokles pracovnej schopnosti poistenca pre stuhnutie horného a dolného členkového kĺbu v nepriaznivom postavení vyjadriť v rozpätí 35 - 45 %. Preskúmaním veci krajský súd zistil, že navrhovateľ prvýkrát požiadal odporkyňu o priznanie invalidného dôchodku žiadosťou z 1. decembra 2006 a žiadal ho priznať od totožného dňa. Už v tom čase bol posudkovým lekárom od 1. decembra 2006 uznaný invalidným so 45 % poklesom jeho pracovnej schopnosti pre stuhnutie horného a dolného členkového kĺbu po trieštivej zlomenine distálnej tíbie, fibuly, talu s dislokáciou a vývojom sekundárnej artrózy v zmysle kapitoly XV., odd. G, pol. 56 písm. b) prílohy č. 4 k zákonu o sociálnom poistení. Invalidný dôchodok mu však nebol priznaný, jeho žiadosť bola zamietnutá rozhodnutím odporkyne z 8. februára 2007, pretože pred vznikom invalidity navrhovateľ nezískal potrebných 5 rokov dôchodkového poistenia ale len 4 roky a 35 dní dôchodkového poistenia, preto neboli splnené všetky zákonné podmienky pre možnosť priznania tejto dôchodkovej dávky. Ďalšiu žiadosť o priznanie invalidného dôchodku podal 14. apríla 2010 a žiadal ho priznať od 1. januára 2010. Jeho žiadosti bolo vyhovené a po konštatovaní vzniku jeho invalidity dňom 1. januára 2010 v zmysle § 293ax zákona o sociálnom poistení so 45 % poklesom jeho pracovnej schopnosti pre stuhnutie horného a dolného členkového kĺbu v nepriaznivom postavení v zmysle kapitoly XV., odd. G, pol. 56, písm. b) mu bol 2 6 S d / 3 4 3 / 2 0 1 5 - 4 - rozhodnutím odporkyne zo 4. júna 2010 priznaný od 1. januára 2010 invalidný dôchodok vo výške 93,20 EUR mesačne. Jeho žiadosti o zvýšenie invalidného dôchodku z 28. februára 2013 nebolo vyhovené, naďalej bol konštatovaný len 45 % pokles jeho pracovnej schopnosti v porovnaní so zdravou fyzickou osobou pri trvajúcej invalidite, z čoho odporkyňa vyvodila, že nebol splnený zákonný predpoklad pre možnosť zvýšenia dôchodkovej dávky. V čase vzniku invalidity navrhovateľa s priznaním invalidného dôchodku od 1. januára 2010 bol zistený jeho priemerný osobný mzdový bod vo výške 0,6624 a celkové obdobie dôchodkového poistenia činilo 32,8631 rokov. Aktuálne preskúmavané konanie bolo začaté na základe žiadosti navrhovateľa o zvýšenie sumy jeho invalidného dôchodku z 30. marca 2015. Za účelom rozhodnutia o nej bol posudzovaný jeho zdravotný stav posudkovým lekárom pobočky Sociálnej poisťovne, ktorý v posudku z 26. mája 2015 konštatoval trvanie invalidity navrhovateľa so zmenenou mierou poklesu jeho pracovnej schopnosti od 30. marca 2015 z pôvodných 45 % na aktuálnych 55 %. Za jeho rozhodujúce zdravotné postihnutie označil ochorenie podporného a pohybového aparátu, postihnutie končatín, stuhnutie horného a dolného členkového kĺbu v nepriaznivom postavení v zmysle kapitoly XV., odd. G, pol. 56, písm. b) prílohy č. 4 k zákonu o sociálnom poistení a pokles jeho pracovnej schopnosti vyjadril naďalej 45 %. Zohľadnil však jeho pridružené zdravotné ťažkosti a to najmä chronickú obštrukčnú chorobu pľúc GOLD II. v zmysle kapitoly VIII., odd. B, pol. 1, písm. b) cit. prílohy a pokles jeho pracovnej schopnosti navýšil o 10 %, na celkových 55 %. V posudku uviedol, že 50-ročný posudzovaný s dosiahnutým odborným vzdelaním utrpel v roku 1994 zlomeninu tela stavca Th 12, L1 a v roku 2005 úraz ľavého členka s trieštivou zlomeninou distálnej časti fibuly, tíbie a talu, ktoré si vyžiadali opakované operačné riešenie s vývojom sekundárnej artrózy a stuhnutím členku s ťažkým funkčným deficitom a léziou nervu fibuláris, s poruchou chôdze. Uvedenému stavu naďalej zodpovedá 45 % pokles jeho pracovnej schopnosti, ktorý bol navýšený o 10 % pre chronickú obštrukčnú chorobu pľúc, u ktorej došlo k zhoršeniu. Spirometrickým vyšetrením bol opakovane zistený stredne ťažký stupeň obštrukčnej ventilačnej poruchy. Zmenu percentuálnej miery jeho zníženej pracovnej schopnosti konštatoval dňom podanej žiadosti. Posudkový záver nezmenil ani po podaní odvolania navrhovateľom a uvedené posúdenie jeho zdravotného stavu bolo podkladom pre vydanie napadnutého rozhodnutia. Pretože navrhovateľovi nebolo na pobočke Sociálnej poisťovne vyhovené v zmysle navýšenia percentuálnej miery jeho zníženej pracovnej schopnosti, zaoberal sa posúdením jeho zdravotného stavu aj posudkový lekár ústredia Sociálnej poisťovne pracovisko v Banskej Bystrici, ktorý v posudku zo 6. novembra 2015 dospel k rovnakému posudkovému záveru ako prvoposudzovateľ. Totožne označil rozhodujúce zdravotné postihnutie navrhovateľa, totožne ho zaradil v rámci prílohy č. 4 k zákonu o sociálnom poistení a v zhode s ním vyjadril pokles 2 6 S d / 3 4 3 / 2 0 1 5 - 5 - jeho pracovnej schopnosti na úrovni 45 %. 10 % navýšením zohľadnil pridružené zdravotné ťažkosti navrhovateľa vymedzené v diagnostickom súhrne a to slabozrakosť, chronickú obštrukčnú chorobu pľúc GOLD II., dorzalgie i esenciálnu hypertenziu I. štádia ESH/ESC. V rámci preskúmavacieho konania krajského súdu a po predložení ďalších odborných lekárskych nálezov zo strany navrhovateľa boli tieto postúpené posudkovému lekárovi ústredia Sociálnej poisťovne so sídlom v Banskej Bystrici za účelom ich dodatočného posudkového vyhodnotenia. V posudku z 23. februára 2017 posudkový lekár zohľadnil pneumoftizeologické, ORL, interné, ortopedické vyšetrenia, CT vyšetrenia PND i prepúšťaciu správu z hospitalizácie v Národnom ústave tuberkulózy, pľúcnych chorôb a hrudníkovej chirurgie vo Vyšných Hágoch z priebehu rokov 2015-2017 a posudkový záver nezmenil. V posudku uviedol, že doplnené odborné nálezy sú zamerané predovšetkým na problémy s dýchaním, pre ktoré absolvoval pobyt vo Vyšných Hágoch a pravidelné pneumologické ambulantné vyšetrenia. Klinické nálezy preukázali stabilizovaný stav bez podstatnejších zmien v porovnaní z rokom 2015, funkčnými vyšetreniami bola dokumentovaná kolísavá funkčná porucha ľahká alebo stredne ťažká pri trvalom chronickom nikotinizme. Za jeho rozhodujúce zdravotné postihnutie naďalej považoval poúrazové zmeny v oblasti ľavého členka, ktoré sú podľa ortopedického nálezu bez podstatnej zmeny s tým, že chronická obštrukčná choroba pľúc GOLD II. (30 %) ani priedušková astma stredne ťažká perzistujúca (35 %) by pri objektívnych klinických a funkčných nálezoch nedosahovali vyššie percento zníženej pracovnej schopnosti ako rozhodujúce ochorenie. Tieto boli zohľadnené v percentuálnom navýšení jeho zníženej pracovnej schopnosti.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Na základe vyššie uvedeného krajský súd konštatoval, že konanie odporkyne, ktoré predchádzalo vydaniu napadnutého rozhodnutia bolo realizované v súlade so zákonom a zákonné a vecne správne bolo i napadnuté rozhodnutie. Správny orgán postupoval správne, keď na základe žiadosti navrhovateľa o zvýšenie sumy invalidného dôchodku posudzoval aktuálny stav jeho zdravotných ťažkostí a ich vplyv na jeho pracovnú schopnosť, pretože predpokladom zvýšenia sumy invalidného dôchodku je taká nepriaznivá zmena v zdravotnom 2 6 S d / 3 4 3 / 2 0 1 5 - 6 - stave poistenca, ktorá sa prejaví navýšením percentuálnej miery jeho zníženej pracovnej schopnosti.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invalidizácie a vyjadrenia percentuálnej miery ich zníženej pracovnej schopnosti. Na základe objektívne zistených aktuálnych zdravotných ťažkostí navrhovateľa označila odporkyňa správne naďalej za jeho rozhodujúce zdravotné postihnutie stuhnutie horného a dolného členkového kĺbu v nepriaznivom postavení, ktoré umožňovalo najvyššie percentuálne zhodnotenie jeho zníženej pracovnej schopnosti a tento vyjadrila na hornej hranici možného percentuálneho rozpätia. Správne posudkovo zohľadnila aj ďalšie zdravotné ťažkosti navrhovateľa, ktoré sa podieľali na znížení jeho pracovnej schopnosti a to max. možným 10 % navýšením jeho zníženej pracovnej schopnosti. Pokles jeho pracovnej schopnosti bol pri jeho aktuálnom zdravotnom stave zhodnotený v rámci zákonných možností maximálne. Z uvedeného je zrejmé, že u navrhovateľa došlo k zmene v rozhodujúcich skutočnostiach pre určenie výšky dôchodkovej dávky, pretože v dôsledku jeho zhoršeného zdravotného stavu došlo k navýšeniu percentuálnej miery jeho zníženej pracovnej schopnosti. Na základe uvedeného správne napadnutým rozhodnutím sumu invalidného dôchodku navrhovateľa zvýšila od 30. marca 2015, tj. odo dňa, od ktorého bol konštatovaný vyšší percentuálny pokles jeho pracovnej schopnosti. Správne tiež určila sumu zvýšenej dôchodkovej dávky v súlade s ust. § 73 ods. 2 zákona o sociálnom poistení ako súčin jeho priemerného osobného mzdového bodu a obdobia dôchodkového poistenia spolu s pripočítaným obdobím, ktoré boli zistené už ku dňu vzniku jeho invalidity dňom 1. januára 2010 a aktuálnej dôchodkovej hodnoty, určenej k 30. marcu 2015 zákonom a aktuálneho percentuálneho poklesu jeho pracovnej schopnosti. Aj matematický výpočet bol realizovaný správne, preto krajský súd napadnuté rozhodnutie ako súladné so zákonom potvrdil. V podrobnostiach poukazuje na obsah odôvodnenia napadnutého rozhodnutia, v ktorom bol spôsob výpočtu zvýšenej dôchodkovej dávky konkretizovaný, pretože bol súladný so zákonom. O náhrade trov konania rozhodol krajský súd podľa § 250k ods. 1 O.s.p. za použitia ust. § 250l ods. 2 O.s.p. a navrhovateľovi, ktorý v konaní pred súdom nebol úspešný, právo na náhradu trov konania nepriznal. Poučenie: Proti tomuto rozsudku je možné podať odvolanie v lehote 15 dní od jeho doručenia. Odvolanie sa podáva písomne, v dvoch vyhotoveniach 2 6 S d / 3 4 3 / 2 0 1 5 - 7 -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https://www.kauzis.sk/judikatura/r/ECLI:SK:KSBB:2017:6015201433.2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