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41Cbi/4/2016 z 21. 6. 2017</w:t>
      </w:r>
    </w:p>
    <w:p>
      <w:r>
        <w:t>Uznesenie Krajského súdu Banská Bystrica z 21. júna 2017, sp. zn. 41Cbi/4/2016, ECLI:SK:KSBB:2017:6016201094.2</w:t>
      </w:r>
    </w:p>
    <w:p>
      <w:r>
        <w:t>Súd: Krajský súd Banská Bystrica</w:t>
      </w:r>
    </w:p>
    <w:p>
      <w:r>
        <w:t>Spisová značka: 41Cbi/4/2016</w:t>
      </w:r>
    </w:p>
    <w:p>
      <w:r>
        <w:t>ECLI: ECLI:SK:KSBB:2017:6016201094.2</w:t>
      </w:r>
    </w:p>
    <w:p>
      <w:r>
        <w:t>Dátum vydania: 21. 6. 2017</w:t>
      </w:r>
    </w:p>
    <w:p>
      <w:r>
        <w:t>Forma: Uznesenie</w:t>
      </w:r>
    </w:p>
    <w:p>
      <w:pPr>
        <w:pStyle w:val="Heading2"/>
      </w:pPr>
      <w:r>
        <w:t>Text rozhodnutia</w:t>
      </w:r>
    </w:p>
    <w:p>
      <w:r>
        <w:t>Súd: Krajský súd Banská Bystrica Spisová značka: 41Cbi/4/2016 Identifikačné číslo súdneho spisu: 6016201094 Dátum vydania rozhodnutia: 22. 06. 2017 Meno a priezvisko sudcu, VSÚ: JUDr. Miroslava Púchovská ECLI: ECLI:SK:KSBB:2017:6016201094.2 Uznesenie Krajský súd v Banskej Bystrici v senáte zloženom z predsedníčky senátu JUDr. Miroslavy Púchovskej, členiek senátu JUDr. Aleny Križanovej a JUDr. Daniely Maštalířovej v právnej veci žalobkyne Q. X., nar. X.X.XXXX, V. X/XX, XXX XX G. U. proti žalovanému JUDr. Pavel Vrška, T.G.P. X, XXX XX P. W., správca konkurznej podstaty úpadcu Poľnohospodárske družstvo Veľký Blh „v konkurze", IČO:36 005 690, v konaní o vylúčenie vecí z konkurznej podstaty takto r o z h o d o l : I. Súd konanie zastavuje. II. Žalovaný má voči žalobkyni nárok na náhradu trov konania. o d ô v o d n e n i e : 1. Žalobkyňa sa žalobou doručenou Okresnému súdu Rimavská Sobota dňa 3.6.2002 domáhala určenia vlastníctva k nehnuteľnosti, ako aj určenia, že vec vo vlastníctve žalobkyne nemala byť zahrnutá do konkurznej podstaty. 2. Okresný súd Rimavská Sobota uznesením č. k. 10C/129/2002-58 zo dňa 9.11.2016 vylúčil vec, ktorou sa žalobkyňa domáhala určenia, že stavba nachádzajúca sa v k. ú. P. X., obec P. X. na parcele č. XXX/ XX, vedené na Katastrálnom úrade v Banskej Bystrici, Správa katastra G. U. na LV č. XX ako sklad - K. Z. v podiele 1/2 v pomere k celku nepatrí do konkurznej podstaty v konkurznej veci úpadcu vedenej na Krajskom súde v Banskej Bystrici pod č. k. 47 - 24K 330/98 na samostatné konanie, s tým, že túto po právoplatnosti uznesenia postúpi na Krajský súd Banská Bystrica. 3. Dňa 23.12.2016 bola z Okresného súdu Rimavská Sobota Krajskému súdu v Banskej Bystrici doručená žaloba Q. X. proti JUDr. Pavlovi Vrškovi, správcovi konkurznej podstaty úpadcu PD Veľký Blh o vylúčenie veci zo súpisu konkurznej podstaty. 4. Keďže zákonodarca v § 44 ods. 2 CSP výslovne upravil, že vo veciach, v ktorých koná krajský súd rozhoduje len senát, v prejednávanej veci rozhodoval súd v súlade s rozvrhom práce na rok 2016 v senáte. 5. Krajský súd v Banskej Bystrici uznesením č. k. 41 Cbi 4/2016-11 zo dňa 15.2.2017 vyzval žalovaného, aby sa v lehote 15 dní od doručenia uznesenia vyjadril k žalobe doručenej Okresnému súdu Rimavská Sobota dňa 3.6.2002 a k nej priloženým dokumentom. 6. Písomným podaním zo dňa 1.3.2017, doručeným krajskému súdu dňa 8.3.2017 sa žalovaný k žalobe žalobkyne vyjadril a navrhol žalobu v celom rozsahu zamietnuť. 7. Pripojené vyjadrenie žalovaného k žalobe súd zaslal žalobkyni a vyzval ju, aby vzhľadom na doručené vyjadrenie žalovaného oznámila, či na žalobe o vylúčenie veci zo súpisu konkurznej podstaty úpadcu trvá. 8. Žalobkyňa písomným podaním doručeným súdu dňa 31.5.2017 oznámila, že svoju žalobu berie v plnom rozsahu späť. 9. Podľa § 144 CSP žalobca môže vziať žalobu späť. 10. Podľa § 145 ods. 1 CSP ak je žaloba vzatá späť celkom, súd konanie zastaví. 11.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12. Vzhľadom na vyššie citované ustanovenia súd konanie vo veci zastavil, nakoľko žalobkyňa vzala žalobu v plnom rozsahu späť. Súhlas žalovaného so späťvzatím žaloby nebol potrebný, pretože k späťvzatiu žaloby došlo skôr, než sa začalo pojednávanie. 13. O trovách konania rozhodol súd podľa § 262 ods. 1 CSP v spojení s § 256 ods. 1 CSP tak, že žalovaný má voči žalobkyni nárok na náhradu trov konania. Podľa ust. § 256 ods. 1 CSP ak strana procesne zavinila zastavenie konania, súd prizná náhradu trov konania protistrane. Žalobkyňa procesne zavinila zastavenie konania, keďže dôvod späťvzatia žaloby neuviedla. 14. O výške náhrady trov konania rozhodne súd po právoplatnosti tohto rozhodnutia samostatným uznesením, ktoré vydá súdny úradník (§ 262 ods. 2 CSP). Poučenie: Proti tomuto rozhodnutiu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https://www.kauzis.sk/judikatura/r/ECLI:SK:KSBB:2017:6016201094.2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