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13Co/386/2017 z 13. 11. 2017</w:t>
      </w:r>
    </w:p>
    <w:p>
      <w:r>
        <w:t>Uznesenie Krajského súdu Banská Bystrica z 13. novembra 2017, sp. zn. 13Co/386/2017, ECLI:SK:KSBB:2017:6117201701.2</w:t>
      </w:r>
    </w:p>
    <w:p>
      <w:r>
        <w:t>Súd: Krajský súd Banská Bystrica</w:t>
      </w:r>
    </w:p>
    <w:p>
      <w:r>
        <w:t>Spisová značka: 13Co/386/2017</w:t>
      </w:r>
    </w:p>
    <w:p>
      <w:r>
        <w:t>ECLI: ECLI:SK:KSBB:2017:6117201701.2</w:t>
      </w:r>
    </w:p>
    <w:p>
      <w:r>
        <w:t>Dátum vydania: 13. 11. 2017</w:t>
      </w:r>
    </w:p>
    <w:p>
      <w:r>
        <w:t>Forma: Uznesenie</w:t>
      </w:r>
    </w:p>
    <w:p>
      <w:pPr>
        <w:pStyle w:val="Heading2"/>
      </w:pPr>
      <w:r>
        <w:t>Text rozhodnutia</w:t>
      </w:r>
    </w:p>
    <w:p>
      <w:r>
        <w:t>Súd: Krajský súd Banská Bystrica Spisová značka: 13Co/386/2017 Identifikačné číslo súdneho spisu: 6117201701 Dátum vydania rozhodnutia: 14. 11. 2017 Meno a priezvisko sudcu, VSÚ: JUDr. Peter Kvietok ECLI: ECLI:SK:KSBB:2017:6117201701.2 Uznesenie Krajský súd v Banskej Bystrici, v senáte zloženom z predsedu senátu JUDr. Petra Kvietka a členiek senátu JUDr. Amy Odalošovej a JUDr. Janky Boroškovej, v právnej veci žalobcu: Home Credit Slovakia, a. s., so sídlom Piešťany, Teplická 7434/147, IČO: 36 234 176, právne zast.: Advokátska kancelária GOLIAŠOVÁ GABRIELA s. r .o., so sídlom Trenčín, 1. mája 173/11, proti žalovanej: Q. C., nar. XX. XX. XXXX, bytom R. R., B. V. XXXX/XX, o zaplatenie 2 700 € s prísl., o späťvzatí žaloby po rozhodnutí súdu prvej inštancie Okresného súdu Banská Bystrica platobným rozkazom č. k. 17Csp/23/2017-62 zo dňa 27. 03. 2017, takto r o z h o d o l : I. Späťvzatie žaloby p r i p ú š ť a, platobný rozkaz Okresného súdu Banská Bystrica č. k. 17Csp/23/2017-62 zo dňa 27. 03. 2017 zrušuje a konanie zastavuje. II. Žalovanej náhradu trov konania nepriznáva. o d ô v o d n e n i e : 1. Okresný súd Banská Bystrica, ako súd prvej inštancie, platobným rozkazom č. k. 17Csp/23/2017-62 zo dňa 27. 03. 2017 uložil žalovanej povinnosť do 15 dní odo dňa doručenia platobného rozkazu zaplatiť žalobcovi sumu 2 700 € spolu s úrokmi z omeškania vo výške 5 % ročne zo sumy 2 700 € od 19. 06. 2016 do zaplatenia, alebo v tej istej lehote podať odpor s vecným odôvodnením na tomto súde. Okresný súd zároveň platobným rozkazom rozhodol, že žalovaná je povinná do 15 dní odo dňa doručenia platobného rozkazu zaplatiť žalobcovi náhradu trov konania v sume 162 € a právnemu zástupcovi žalobcu náhradu trov právneho zastúpenia v sume 283,42 €. 2. Platobný rozkaz bol žalobcovi doručený dňa 30. 03. 2017 a žalovanej dňa 03. 04. 2017. 3. Dňa 18. 04. 2017, t. j. pred nadobudnutím právoplatnosti platobného rozkazu, žalobca doručil súdu prvej inštancie podanie, v ktorom uviedol, že berie podanú žalobu v celom rozsahu späť a zároveň navrhol, aby súd konanie zastavil. Žalobca v predmetnom podaní zároveň požiadal o vrátenie súdneho poplatku a tiež uviedol, že si neuplatňuje náhradu trov konania. 4. Súd prvej inštancie vyzval žalovanú na vyjadrenie sa, či súhlasí so späťvzatím žaloby. Dňa 20. 10. 2017 sa na Okresný sú Banská Bystrica bez predvolania dostavila žalovaná, ktorá do úradného záznamu zo dňa 20. 10. 2017 uviedla, že súhlasí so späťvzatím žaloby. 5. Súd prvej inštancie predložil vec Krajskému súdu v Banskej Bystrici na rozhodnutie podľa § 370 zák. č. 160/2015 Z. z. Civilného sporového poriadku (ďalej len „CSP“). 6. Podľa § 370 ods. 1,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prvej inštancie a konanie zastaví. 7. Vzhľadom na to, že v prejednávanej veci vzal žalobca svoju žalobu v celom rozsahu späť po rozhodnutí súdu prvej inštancie, ktoré do okamihu späťvzatia žaloby nenadobudlo právoplatnosť a žalovaná so späťvzatím žaloby vyjadrila súhlas, odvolací súd späťvzatie žaloby pripustil, predmetný platobný rozkaz súdu prvej inštancie zrušil a konanie zastavil. 8. O trovách konania odvolací súd rozhodol podľa ustanovenia paragrafu 396 ods. 1 CSP a § 256 ods. 1 CSP, keď žalobca zavinil zastavenie konania, pretože neuviedol žiaden dôvod, pre ktorý by bolo možné aplikovať § 256 ods. 2 CSP, preto náhrada trov konania by patrila protistrane - žalovanej. Keďže súd nezistil žiadne trovy konania, tieto žalovanej nepriznal. 9. O žiadosti žalobcu na vrátenie súdneho poplatku rozhoduje súd prvej inštancie (§ 12 ods. 1 zák. č. 71/1992 Zb. o súdnych poplatkoch a poplatku za výpis z registra trestov). 10. Senát krajského súdu prijal toto rozhodnutie pomerom hlasov členov senátu 3 : 0.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https://www.kauzis.sk/judikatura/r/ECLI:SK:KSBB:2017:6117201701.2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