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1CoE/173/2017 z 14. 12. 2017</w:t>
      </w:r>
    </w:p>
    <w:p>
      <w:r>
        <w:t>Uznesenie Krajského súdu Banská Bystrica z 14. decembra 2017, sp. zn. 1CoE/173/2017, ECLI:SK:KSBB:2017:6215205437.2</w:t>
      </w:r>
    </w:p>
    <w:p>
      <w:r>
        <w:t>Súd: Krajský súd Banská Bystrica</w:t>
      </w:r>
    </w:p>
    <w:p>
      <w:r>
        <w:t>Spisová značka: 1CoE/173/2017</w:t>
      </w:r>
    </w:p>
    <w:p>
      <w:r>
        <w:t>ECLI: ECLI:SK:KSBB:2017:6215205437.2</w:t>
      </w:r>
    </w:p>
    <w:p>
      <w:r>
        <w:t>Dátum vydania: 14. 12. 2017</w:t>
      </w:r>
    </w:p>
    <w:p>
      <w:r>
        <w:t>Forma: Uznesenie</w:t>
      </w:r>
    </w:p>
    <w:p>
      <w:r>
        <w:t>Oblasť práva: Občianske právo</w:t>
      </w:r>
    </w:p>
    <w:p>
      <w:pPr>
        <w:pStyle w:val="Heading2"/>
      </w:pPr>
      <w:r>
        <w:t>Text rozhodnutia</w:t>
      </w:r>
    </w:p>
    <w:p>
      <w:r>
        <w:t>Súd: Krajský súd Banská Bystrica Spisová značka: 1CoE/173/2017 Identifikačné číslo súdneho spisu: 6215205437 Dátum vydania rozhodnutia: 15. 12. 2017 Meno a priezvisko sudcu, VSÚ: JUDr. Drahomíra Mikulajová ECLI: ECLI:SK:KSBB:2017:6215205437.2 Uznesenie Krajský súd v Banskej Bystrici, ako súd odvolací, v senáte zloženom z predsedníčky senátu JUDr. Drahomíry Mikulajovej a členov senátu JUDr. Martina Ľuptáka, PhD., a JUDr. Silvie Zdráhalovej Rúfusovej, v exekučnej veci oprávneného: BENCONT INVESTMENTS, s.r.o., so sídlom Vajnorská 100/A, 831 04 Bratislava, IČO: 36 432 105, zast.: Advokátska kancelária JUDr. Veronika Kubriková, PhD., s.r.o., so sídlom Martinčekova 13, 821 01 Bratislava, IČO: 50 361 368, proti povinným: 1/ S. A., nar. XX.XX.XXXX, trvale bytom XXX XX Y. č. 5, 2/ K. A., nar. XX.XX.XXXX, trvale bytom XXX XX Y. č. X, o vymoženie sumy 6.083,04 Eur s prísl., vedenej súdnym exekútorom JUDr. Ing. Jánom Gasperom, PhD., Exekútorský úrad so sídlom Kálmana Mikszatha č. 268, 979 01 Rimavská Sobota, pod sp. zn. EX 8363/2015, o odvolaní oprávneného proti uzneseniu Okresného súdu Veľký Krtíš č. k. 8Er/552/2015-42 zo dňa 11. novembra 2015, v spojení s opravným uznesením Okresného súdu Veľký Krtíš č. k. 8Er/552/2015-77 zo dňa 22. augusta 2017, takto r o z h o d o l : Uznesenie Okresného súdu Veľký Krtíš č. k. 8Er/552/2015-42 zo dňa 11. novembra 2015 v znení opravného uznesenia Okresného súdu Veľký Krtíš č. k. 8Er/552/2015-77 zo dňa 22. augusta 2017 p o t v r d z u j e. o d ô v o d n e n i e : . Odvolaním napadnutým uznesením Okresný súd Veľký Krtíš (ďalej „súd prvej inštancie“) zamietol žiadosť súdneho exekútora o udelenie poverenia na vykonanie exekúcie. 2. Súd prvej inštancie v odôvodnení predmetného uznesenia uviedol, že exekučným titulom je rozhodcovský rozsudok Stáleho rozhodcovského súdu zriadeného pri Rozhodcovská, arbitrážna a mediačná, a.s., sp. zn. IA-A/0641/0108 zo dňa 10.10.2014, ktorý podľa vyznačenej doložky nadobudol právoplatnosť dňa 19.12.2014 a vykonateľnosť dňa 23.12.2014. Tento exekučný titul bol vydaný na základe zmluvy o úvere, ktorá bola uzatvorená medzi pôvodným oprávneným - Poštová banka, a.s., a povinnými dňa 15.07.2010. Súd prvej inštancie posúdil zmluvu o úvere ako zmluvu spotrebiteľskú a rozhodcovskú doložku, ktorá mala založiť právomoc rozhodcovského súdu, ako neindividuálne dojednanú, čo vyplývalo z jej zaradenia do všeobecných obchodných podmienok ako súčasti formulárovej zmluvy o úvere. Veriteľ od počiatku sledoval takto koncipovanou rozhodcovskou doložkou, aby v prípade vzniku sporov zo zmluvy boli tieto vždy riešené na súde, ktorý sa nachádza v mieste jeho sídla, za účelom minimalizácie nákladov a reálneho sťaženia uplatnenia práv spotrebiteľa. Takto uzatvorenú rozhodcovskú doložku súd prvej inštancie vyhodnotil ako neprijateľnú zmluvnú podmienku a ako takú od počiatku neplatnú. Súd prvej inštancie preto považoval exekučný titul za materiálne nevykonateľný a absenciu tejto jeho vlastnosti za neodstrániteľnú prekážku brániacu vo vykonávaní exekúcie. Na základe uvedeného okresný súd v zmysle § 44 ods. 2 zákona č. 233/1995 Z. z. o súdnych exekútoroch a exekučnej činnosti (Exekučný poriadok) a o zmene a doplnení ďalších zákonov v znení neskorších predpisov (ďalej aj len „Exekučný poriadok“) žiadosť súdneho exekútora o vydanie poverenia na vykonanie exekúcie zamietol. 3. Proti uzneseniu súdu prvej inštancie podal pôvodný oprávnený v zákonom stanovenej lehote odvolanie, v ktorom žiadal zmenu napadnutého uznesenia, prípadne, aby súd napadnuté uznesenie zrušil v celom rozsahu z týchto dôvodov : - exekučným titulom je rozhodcovský rozsudok, súd príslušný na výkon rozhodnutia alebo na exekúciu, nie je vecne príslušný vo veci konať či už ako súd vyššej inštancie, kasačný súd alebo súd konajúci o opravnom prostriedku, ale práve a len ako tzv. exekučný súd, - exekučný súd je oprávnený skúmať rozhodcovský rozsudok ako exekučný titul len v zákonom určených medziach, - o platnosti rozhodcovskej doložky rozhoduje rozhodcovský súd, a preto prekážka rozsúdenej veci bráni tomu, aby bola opätovne posúdená, - v zmysle ustanovenia II. časti bodu 10 Všeobecných obchodných podmienok právny predchodca oprávneného postupoval v súlade s § 93b zákona o bankách, ktorý mu ukladal povinnosť ponúknuť klientovi návrh rozhodcovskej doložky, s tým, že v predmetnom bode je klientovi daná možnosť neprijať túto zákonom stanovenú ponuku, - nesprávna aplikácia § 53 ods. 4 Občianskeho zákonníka a porušenie § 215 Civilného sporového poriadku, absencia akýchkoľvek dôkazov pre právne závery v rozhodnutí uvedené a pre rozhodnutie vo veci, - konštruovanie nového skutkového stavu bez účasti oprávneného a odňatie možnosti vyjadriť sa k vykonaným dôkazom a skutkovému stavu, - aplikácia sekundárneho práva Európskej únie v horizontálnych vzťahoch a judikatúry Európskeho súdneho dvora, - porušenie právnej istoty a legitímnych očakávaní, keď exekučné súdy v skutkovo a právne obdobných veciach v troch veciach poverenie vydávajú aj zamietajú, - neprimerané zvýhodňovanie povinného pred exekučným súdom na základe jeho postavenia, - exekučný súd svojim postupom znemožnil uplatniť právo priznané exekučným titulom. 4. Povinní sa k odvolaniu nevyjadrili. 5. S účinnosťou od 01.07.2016 začal platiť nový procesný predpis - zákon č. 160/2015 Z. z. Civilný sporový poriadok (ďalej len „CSP“), ktorý sa v zmysle prechodných a záverečných ustanovení, ako aj v zmysle § 9a ods. 1 Exekučného poriadku v znení účinnom do 31.03.2017, použije aj v právoplatne neskončených exekučných konaniach. 6. Rozhodnutie okresného súdu bolo vydané vyšším súdnym úradníkom v čase účinnosti OSP. Z dôvodu, že zákonný sudca do 30.06.2016 nerozhodol podľa § 374 ods. 4 prvá a druhá veta OSP o odvolaní podanom za účinnosti OSP, rozhodne o odvolaní odvolací súd v režime CSP. Odvolací súd poznamenáva, že nová právna úprava síce vychádza z princípu okamžitej aplikability procesnoprávnych noriem (§ 470 ods. 1 CSP), rešpektuje ale procesný účinok podaných odvolaní (§ 470 ods. 2 CSP). Preto ustanovenia novej právnej úpravy o odvolaní a o odvolacom konaní sa v prípade týchto odvolaní nemôžu uplatniť v plnom rozsahu hneď od 01.07.2016, inak by došlo k porušeniu právnej istoty a legitímnych očakávaní strán. 7. Podľa § 243h ods. 1 Exekučného poriadku v znení účinnom v čase vydania tohto rozhodnutia; ak tento zákon v § 243i až 243k neustanovuje inak, exekučné konania začaté pred 1. aprílom 2017 sa dokončia podľa predpisov účinných do 31. marca 2017. 8. Podľa § 9a ods. 1 Exekučného poriadku v znení účinnom do 31.03.2017; ak to povaha veci nevylučuje, v konaní podľa tohto zákona sa primerane použijú ustanovenia CSP. 9. Krajský súd v Banskej Bystrici ako súd odvolací (§ 34 CSP), vec preskúmal podľa § 379 CSP a § 380 ods. 1, 2 CSP, bez nariadenia pojednávania podľa ustanovenia § 385 ods. 1 CSP (a contrario) a uznesenie súdu prvej inštancie podľa ustanovenia § 387 ods. 1 CSP potvrdil. Na zdôraznenie správnosti napadnutého rozhodnutia odvolací súd v súlade s ust. § 387 ods. 2 CSP uvádza aj ďalšie dôvody, ktorými zároveň reaguje na relevantné námietky v odvolaní. 10. Po preskúmaní veci odvolací súd zistil, že oprávnený podal dňa 30.03.2015 návrh na vykonanie exekúcie súdnemu exekútorovi. Súdny exekútor požiadal o udelenie poverenia na vykonanie exekúcie na podklade rozhodcovského rozsudku Stáleho rozhodcovského súdu zriadeného pri Rozhodcovská, arbitrážna a mediačná, a.s., sp. zn. IA-A/0641/0108 zo dňa 10.10.2014, ktorý podľa vyznačenej doložky nadobudol právoplatnosť dňa 19.12.2014 a vykonateľnosť dňa 23.12.2014. Zmluva o úvere medzi pôvodným oprávneným a povinnými bola uzatvorená dňa 15.07.2010. 11. Podľa § 44 ods. 2 Exekučného poriadku v znení účinnom do 31.03.2017;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12. Podľa § 52 ods. 1, 2, 3, 4 zákona č. 40/1964 Zb. Občianskeho zákonníka (ďalej len „OZ“) (platnom v čase uzatvorenia zmluvy o úvere); spotrebiteľskou zmluvou je každá zmluva bez ohľadu na právnu formu, ktorú uzatvára dodávateľ so spotrebiteľom (1).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 Dodávateľ je osoba, ktorá pri uzatváraní a plnení spotrebiteľskej zmluvy koná v rámci predmetu svojej obchodnej alebo inej podnikateľskej činnosti (3). Spotrebiteľ je fyzická osoba, ktorá pri uzatváraní a plnení spotrebiteľskej zmluvy nekoná v rámci predmetu svojej obchodnej činnosti alebo inej podnikateľskej činnosti (4). 13. Podľa § 53 ods. 4 písm. r) OZ; za neprijateľné podmienky uvedené v spotrebiteľskej zmluve sa považujú najmä ustanovenia, ktoré vyžadujú v rámci dojednanej rozhodcovskej doložky od spotrebiteľa, aby spory s dodávateľom riešil výlučne v rozhodcovskom konaní. 14. Podľa § 53 ods. 5 OZ; neprijateľné podmienky upravené v spotrebiteľských zmluvách sú neplatné. 15. Podľa § 54 ods. 1 OZ; zmluvné podmienky upravené spotrebiteľskou zmluvou sa nemôžu odchýliť od tohto zákona v neprospech spotrebiteľa. Spotrebiteľ sa najmä nemôže vopred vzdať svojich práv, ktoré mu tento zákon priznáva, alebo si inak zhoršiť svoje zmluvné postavenie. 16. Z citovaných ustanovení Exekučného poriadku v znení účinnom do 31.03.2017 vyplýva, že súd aj pred vydaním poverenia súdnemu exekútorovi skúma, či sú splnené formálne i materiálne predpoklady pre vedenie exekúcie. Súd prvej inštancie je predovšetkým povinný skúmať, či exekučný titul, na základe ktorého má byť vedená exekúcia, je spôsobilým exekučným titulom v zmysle zákonných ustanovení vzťahujúcich sa na exekučné konanie. Súd môže v tomto rozsahu skúmať exekučný titul počas celého exekučného konania (na návrh ale aj bez návrhu) a v prípade zistenia, že nie sú zistené podmienky materiálnej alebo formálnej vykonateľnosti exekučného titulu, musí na zistenie nezákonnosti vedenia exekúcie aj adekvátne procesne zareagovať. Právny predpis (Exekučný poriadok), resp. jeho jednotlivé ustanovenia, je potrebné vykladať v súlade s celkovým účelom právneho predpisu, a teda v ich vzájomných súvislostiach, a nie izolovane (uznesenie Ústavného súdu SR z 24.02.2011, č. k. IV. ÚS 55/2011-19). 17. Z povahy zmluvných strán zmluvy o úvere v prejednávanej veci, predmetu podnikateľskej činnosti veriteľa a z obsahu zmluvy je zrejmé, že ide o zmluvu spotrebiteľskú, o plnení z ktorej rozhodol rozhodcovský súd, ktorý konal na základe rozhodcovskej doložky a vydal rozhodcovský rozsudok. Podľa odvolacieho súdu, predmetná rozhodcovská doložka spôsobuje hrubý nepomer v právach a povinnostiach zmluvných strán v neprospech spotrebiteľa (§ 53 OZ). Rozhodcovská doložka je zmluvnou podmienkou, u ktorej je význam posudzovania kritérií, či sa jedná o neprijateľnú podmienku zvýraznený tým, že na jej základe sa deleguje právomoc prejednať spor súkromnou osobou. Spotrebiteľ sa vzdáva ústavného práva na prejednanie jeho veci pred štátnym súdom. Preto je dôležité, aby nad všetky pochybnosti bolo preukázané, že spotrebiteľ skutočne chcel a uzavrel rozhodcovskú doložku, v zmysle ktorej došlo k delegovaniu právomoci na prejednanie sporu súkromnou osobou. Vzhľadom na obsah rozhodcovskej doložky, ktorý bol vopred pripravený dodávateľom, len ťažko možno predpokladať, že spotrebiteľ si bol vedomý všetkých dôsledkov, ktoré so sebou dojednanie rozhodcovskej doložky nesie. Rozhodcovskú doložku si spotrebiteľ osobitne nevyjednal a nemal na výber vzhľadom na jej splynutie s ostatnými štandardnými podmienkami. V tejto súvislosti odvolací súd poukazuje aj na uznesenie Najvyššieho súdu Slovenskej republiky sp. zn. 3Cdo/146/2011 zo dňa 13.10.2011, v zmysle ktorého, ak v určitej veci nedošlo k uzavretiu rozhodcovskej zmluvy, nemohol spor prejednať rozhodcovský súd a v takom prípade ani nemohol vydať rozhodcovský rozsudok; keby exekučný súd akceptoval vykonateľnosť rozhodnutia vydaného orgánom bez právomoci - išlo by o akceptáciu rozhodnutia nevykonateľného. V zmysle bodu 10.2.2 Všeobecných obchodných podmienok „Banka a Klient sa dohodli na rozhodcovskej doložke týkajúcej sa riešenia všetkých sporov, ktoré medzi nimi vzniknú z právnych vzťahov vzniknutých pri poskytovaní Služieb, Bankových produktov a/alebo vykonávaní Bankových obchodov, vrátane sporov o platnosť, výklad a zánik príslušnej Zmluvy, a to v nasledovnom znení : a) pokiaľ bude v príslušnom spore žalobcom Banka, predloží tento spor na prerokovanie a rozhodnutie Rozhodcovskému súdu, a to podľa jeho Štatútu a Rokovacieho poriadku, ktoré sú platné a účinné v čase začatia rozhodcovského konania; b)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Odvolací súd uvádza, že aj tento text je predtlačený bez možného osobitného vyjednania. Rozhodcovskú doložku nemožno mať za prospešnú pre spotrebiteľa aj z dôvodu, že bola súčasťou obchodných podmienok pre úver, bez možnosti osobitného vyjednania a túto mohol spotrebiteľ prehliadnuť. 18. V predmetnej veci súd prvej inštancie zamietol žiadosť súdneho exekútora o udelenie poverenia na základe nespôsobilého exekučného titulu. Rozhodcovský rozsudok v danej veci bol vydaný v rozhodcovskom konaní na základe rozhodcovskej doložky, ktorá bola posúdená ako neplatná zmluvná podmienka, pretože bola v hrubom nepomere v neprospech spotrebiteľa, ako slabšej zmluvnej strany. V právnom vzťahu zo štandardnej spotrebiteľskej zmluvy sa potom nemohol stať vykonateľný (vykazuje znaky nulitného právneho aktu v dôsledku nedostatku právomoci rozhodujúceho orgánu), a preto nemohol byť spôsobilým exekučným titulom. 19. Podľa ustanovenia § 93b ods. 1 prvá veta zák. č. 483/2001 Z. z. o bankách (v znení účinnom ku dňu uzatvorenia zmluvy o osobnom úvere), banky a pobočky zahraničných bánk sú povinné ponúknuť svojim klientom neodvolateľný návrh na uzavretie rozhodcovskej zmluvy o tom, že ich prípadné vzájomné spory z obchodov [§ 5 písm. i)] budú rozhodnuté v rozhodcovskom konaní stálym rozhodcovským súdom zriadeným podľa osobitného zákona, ktorým je zákon č. 492/2009 Z. z. o platobných službách a o zmene a doplnení niektorých zákonov. Ustanovenie § 93b ods. 1 zákona č. 483/2001 Z. z. o bankách nemožno vykladať ako samovoľné, automatické vylúčenie možnosti prejednania prípadného sporu účastníkov všeobecným súdom. Dané ustanovenie nepopiera vo všeobecnosti alternatívnu možnosť riešenia sporov všeobecným súdom, o čom svedčí aj dikcia ods. 2 cit. ustanovenia, v zmysle ktorého, ak klient neprijme návrh rozhodcovskej zmluvy preložený podľa odseku 1, tak prípadné spory z obchodu s takýmto klientom sa riešia postupom podľa osobitných predpisov. 20. Podľa § 43a ods. 1 OZ; prejav vôle smerujúci k uzavretiu zmluvy, ktorý je určený jednej alebo viacerým určitým osobám, je návrhom na uzavretie zmluvy (ďalej len „návrh“), ak je dostatočne určitý a vyplýva z neho vôľa navrhovateľa, aby bol viazaný v prípade jeho prijatia. 21. Podľa § 44 ods. 1 OZ; zmluva je uzavretá okamihom, keď prijatie návrhu na uzavretie zmluvy nadobúda účinnosť. Mlčanie alebo nečinnosť samy o sebe neznamenajú prijatie návrhu. 22. Zo zákona č. 483/2001 Z. z. o bankách (v znení účinnom ku dňu uzatvorenia zmluvy o úvere) vyplýva pre banku jedine povinnosť ponúknuť svojim klientom - spotrebiteľom návrh na uzavretie rozhodcovskej zmluvy. V zmysle § 43a OZ má z návrhu na uzavretie rozhodcovskej zmluvy vyplývať vôľa navrhovateľa - banky, aby bola v prípade prijatia návrhu na uzavretie rozhodcovskej zmluvy spotrebiteľom takýmto návrhom viazaná a podrobila sa rozhodcovskému konaniu. Podľa § 44 ods. 1 OZ mlčanie alebo nečinnosť spotrebiteľa samy o sebe neznamenajú prijatie návrhu banky na uzavretie rozhodcovskej zmluvy. Obchodné podmienky dodávateľa však nútia spotrebiteľa neodvolateľne sa podrobiť predloženej rozhodcovskej doložke bez alternatívnej možnosti jej odmietnutia. Uvedená rozhodcovská doložka nie je teda ani návrhom na uzavretie rozhodcovskej zmluvy tak, ako vyplýva zo zákona o bankách v spojení s OZ. 23. Preskúmaním veci odvolací súd zistil, že súd prvej inštancie pred vydaním poverenia na vykonanie exekúcie dôsledne preskúmal podľa § 44 ods. 2 Exekučného poriadku v znení účinnom do 31.03.2017 žiadosť o udelenie poverenia na vykonanie exekúcie, návrh na vykonanie exekúcie a exekučný titul. Z citovaného zákonného ustanovenia totiž vyplýva, že v prípade, ak súd zistí rozpor týchto listín so zákonom, žiadosť o udelenie poverenia na vykonanie exekúcie uznesením zamietne. Súladom exekučného titulu so zákonom pritom treba rozumieť nielen formálne náležitosti exekučného titulu, ale aj to, či na jeho základe možno exekúciu vykonať, teda či tu nie je taká právna úprava, ktorá by bránila vykonaniu exekúcie na základe tohto exekučného titulu. 24. Odvolací súd sa stotožňuje s právnym názorom súdu prvej inštancie, že danú rozhodcovskú doložku je potrebné považovať za neindividuálne dojednanú. Kvalifikačným kritériom pre tento záver je stav, že zmluvné podmienky boli vopred pripravené a nebolo možné meniť ich obsah. Uvedenú rozhodcovskú doložku predkladal pôvodný oprávnený povinným, bola uzatvorená vo formulárovej podobe a z tohto dôvodu nebola individuálne dojednaná, nakoľko jej obsah povinní nemohli vôbec ovplyvniť. Na základe tejto rozhodcovskej doložky mohol veriteľ vec predložiť na prejednanie rozhodcovskému súdu a vylúčiť tak súd, ktorý by bol inak príslušný. Spotrebiteľ týmto stratil právo brániť sa voči nárokom veriteľa na všeobecnom súde. Rozhodcovskú doložku je potrebné považovať za neprijateľnú, spôsobujúcu značnú nerovnováhu v právach a povinnostiach zmluvných strán v neprospech spotrebiteľa. Rozhodcovskú doložku preto odvolací súd vyhodnotil ako nekalú, postihujúcu sankciou absolútnej neplatnosti v zmysle § 53 ods. 5 OZ platnom a účinnom v rozhodnom období. 25. Odvolací súd zároveň uvádza, že pokiaľ je zmluvná podmienka až v hrubom nepomere v neprospech spotrebiteľa ako slabšej zmluvnej strany v právnom vzťahu zo spotrebiteľskej zmluvy, nie sú žiadne pochybnosti o tom, že takáto zmluvná podmienka sa prieči dobrým mravom. Zároveň týmto vzniká základ pre docielenie skutočnej rovnosti, pretože na absolútne neplatnú zmluvnú podmienku súd prihliadne aj bez návrhu a rovnako aj bez návrhu súd zastaví exekúciu o plnenie z takejto neprijateľnej zmluvnej podmienky (v tomto prípade zamietne žiadosť o udelenie poverenia na vykonanie exekúcie). Ak je takouto neprijateľnou podmienkou samotná rozhodcovská doložka a dodávateľ ju použije, v takomto prípade ide o výkon práv v rozpore s dobrými mravmi (k tomu viď aj uznesenie Ústavného súdu Slovenskej republiky zo dňa 24.02.2011 sp. zn. IV. ÚS 55/2011). Predmetný rozhodcovský rozsudok, vydaný rozhodcom, ktorý vyvodil svoju právomoc na konanie a rozhodnutie na základe neplatnej rozhodcovskej doložky, je nulitným právnym aktom a nemožno ho považovať za spôsobilý exekučný titul podľa ust. § 41 ods. 2 písm. d) Exekučného poriadku v znení účinnom do 31.03.2017. 26. Je nepochybne v záujme spravodlivého usporiadania vzťahov vylúčiť zo života spotrebiteľov nekalé podmienky v spotrebiteľských vzťahoch v záujme vyššej kvality života ľudí, preto posúdenie rozhodcovskej doložky ako neprijateľnej, je vecne správne, spravodlivé a v súlade s právom. V danej veci rozhodcovský rozsudok ako exekučný titul, ktorý bol vydaný v rozhodcovskom konaní na základe rozhodcovskej doložky, ktorá bola posúdená ako neplatná zmluvná podmienka, pretože bola v hrubom nepomere v neprospech spotrebiteľa ako slabšej zmluvnej strany v právnom vzťahu zo štandardnej spotrebiteľskej zmluvy sa potom nemohol stať vykonateľný, vykazuje znaky nulitného právneho aktu v dôsledku nedostatku právomoci rozhodujúceho orgánu, a preto nemohol byť spôsobilým exekučným titulom. 27. Z týchto dôvodov odvolací súd napadnuté rozhodnutie okresného súdu ako vecne správne potvrdil tak, ako je uvedené vo výrokovej časti tohto uznesenia, s poukazom na § 387 ods. 1, 2 CSP. 28. Rozhodnutie bolo prijaté senátom odvolacieho súdu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https://www.kauzis.sk/judikatura/r/ECLI:SK:KSBB:2017:6215205437.2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