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43CoE/230/2017 z 26. 6. 2017</w:t>
      </w:r>
    </w:p>
    <w:p>
      <w:r>
        <w:t>Uznesenie Krajského súdu Banská Bystrica z 26. júna 2017, sp. zn. 43CoE/230/2017, ECLI:SK:KSBB:2017:6715205331.1</w:t>
      </w:r>
    </w:p>
    <w:p>
      <w:r>
        <w:t>Súd: Krajský súd Banská Bystrica</w:t>
      </w:r>
    </w:p>
    <w:p>
      <w:r>
        <w:t>Spisová značka: 43CoE/230/2017</w:t>
      </w:r>
    </w:p>
    <w:p>
      <w:r>
        <w:t>ECLI: ECLI:SK:KSBB:2017:6715205331.1</w:t>
      </w:r>
    </w:p>
    <w:p>
      <w:r>
        <w:t>Dátum vydania: 26. 6. 2017</w:t>
      </w:r>
    </w:p>
    <w:p>
      <w:r>
        <w:t>Forma: Uznesenie</w:t>
      </w:r>
    </w:p>
    <w:p>
      <w:r>
        <w:t>Oblasť práva: Občianske právo</w:t>
      </w:r>
    </w:p>
    <w:p>
      <w:pPr>
        <w:pStyle w:val="Heading2"/>
      </w:pPr>
      <w:r>
        <w:t>Text rozhodnutia</w:t>
      </w:r>
    </w:p>
    <w:p>
      <w:r>
        <w:t>Súd: Krajský súd Banská Bystrica Spisová značka: 43CoE/230/2017 Identifikačné číslo súdneho spisu: 6715205331 Dátum vydania rozhodnutia: 27. 06. 2017 Meno a priezvisko sudcu, VSÚ: JUDr. Eva Kmeťová ECLI: ECLI:SK:KSBB:2017:6715205331.1 Uznesenie Krajský súd v Banskej Bystrici ako súd odvolací v senáte zloženom z predsedníčky senátu JUDr. Evy Kmeťovej, členiek senátu JUDr. Drahomíry Dibdiakovej a JUDr. Márie Jamriškovej, PhD. v exekučnej veci oprávneného BENCONT INVESTMENTS, s. r. o., so sídlom Vajnorská 100/A, 831 04 Bratislava, IČO: 36 432 105, spoločnosťou Advokátska kancelária JUDr. Veronika Kubriková, PhD., s.r.o., so sídlom Martinčekova 13, 821 01 Bratislava - mestská časť Ružinov, IČO: 50 361 368 proti povinnému C. J., nar. XX.XX.XXXX, trvale bytom D. XXX/X, XXX XX X., pre vymoženie pohľadávky vo výške 1.958,97 Eur s príslušenstvom, vedenej súdnym exekútorom JUDr. Jozefom Ďuricom, Exekútorský úrad so sídlom Borovianska 17, 960 01 Zvolen pod sp. zn. EX 2661/15, o odvolaní oprávneného proti uzneseniu Okresného súdu Zvolen č.k. 8Er/173/2015-24 zo dňa 20. januára 2017 takto r o z h o d o l : Uznesenie Okresného súdu Zvolen č.k. 8Er/173/2015-24 zo dňa 20. januára 2017 potvrdzuje. o d ô v o d n e n i e : 1. Napadnutým rozhodnutím zamietol okresný súd žiadosť súdneho exekútora JUDr. Jozefa Ďuricu o udelenie poverenia na vykonanie exekúcie zo dňa 15.04.2015. 2. V odôvodnení rozhodnutia uviedol, že súdny exekútor predložil na okresný súd žiadosť o udelenie poverenia na vykonanie exekúcie spolu s exekučným titulom, a to rozhodcovským rozsudkom Stáleho rozhodcovského súdu Slovenskej bankovej asociácie so sídlom v Bratislave pod spis. značkou II/2014-6184 zo dňa 10.10.2014. Rozhodcovský rozsudok bol vydaný na základe Zmluvy o bežnom účte a poskytnutí produktov a služieb konta Start konto uzavretej medzi právnym predchodcom oprávneného spoločnosťou VÚB, a.s. a povinným dňa 16.11.2006 v spojení so Zmluvou o bežnom účte a poskytnutí produktov a služieb konta Start konto zo dňa 14.09.2006 (ďalej Zmluva). Súčasťou zmluvy sú aj Všeobecné obchodné podmienky, ktoré v bode 10 upravili rozhodcovskú doložku, od ktorej odvodil právomoc rozhodcovský súd. 3. Okresný súd v zmysle § 44 ods. 2 Exekučného poriadku preskúmal žiadosť o udelenie poverenia na vykonanie exekúcie, návrh na vykonanie exekúcie a exekučný titul, ich súlad respektíve rozpor so zákonom a dospel k záveru, že žiadosti o udelenie poverenia na vykonanie exekúcie nemožno vyhovieť. Okresný súd vychádzal zo záveru, že zmluva o bežnom účte uzavretá medzi právnym predchodcom oprávneného ako veriteľom a povinným ako dlžníkom, na základe ktorej oprávnený uplatnil na rozhodcovskom súde svoj nárok je zmluvou spotrebiteľskou, a teda ide o vzťah medzi spotrebiteľom na jednej strane a dodávateľom na strane druhej. Z uvedených dôvodov na daný právny vzťah aplikoval ustanovenia § 52 a nasl. Občianskeho zákonníka upravujúce spotrebiteľské zmluvy. Okresný súd poukázal aj na Smernicu Rady č. 93/13/EHS z 5. apríla 1993 o nekalých podmienkach v spotrebiteľských zmluvách a rozsiahlu judikatúru Európskeho súdneho dvora týkajúcu sa ochrany spotrebiteľa. 4. Okresný súd posudzoval rozhodcovskú doložku, od ktorej rozhodcovský súd odvodil svoju právomoc podľa kritérií, na ktorých je založený inštitút neprijateľnej zmluvnej podmienky a skúmal, či rozhodcovská doložka nespôsobuje v rámci podmienok štandardnej zmluvy hrubý nepomer v právach a povinnostiach v neprospech spotrebiteľa. 5. Súd uviedol, že rozhodcovská doložka je neprijateľná zmluvná podmienka, pretože nebola medzi spotrebiteľom a dodávateľom individuálne dojednaná, nakoľko je súčasťou Všeobecných obchodných podmienok účinných od 15.07.2006, ktoré sú súčasťou formulárovej zmluvy vyhotovenej na predtlači právneho predchodcu oprávneného, v dôsledku čoho povinný ako spotrebiteľ nemal vôbec možnosť podstatným spôsobom ovplyvniť jej obsah mohol zmluvu odmietnuť alebo prijať a podrobiť sa všetkým obchodným podmienkam a teda aj rozhodcovskému konaniu. Rozhodcovská doložka pritom spotrebiteľa núti neodvolateľne sa podrobiť rozhodcovskému konaniu, čím sa vzdáva ústavného práva na spravodlivý proces pred nezávislým súdom. Súd preto konštatoval, že rozhodcovská doložka v zmluve o bežnom účte bola v čase uzatvárania zmluvy dohodnutá ako neprijateľná podmienka, v dôsledku čoho bola od začiatku tak, ako to upravuje § 53 ods. 5 OZ účinného v čase uzatvárania zmluvy, neplatná. 6. Keďže právomoc rozhodcovského súdu na rozhodnutie v prejednávanej veci je založená na neplatnom právnom úkone, a to na neprijateľne dojednanej rozhodcovskej doložke, exekučný súd po preskúmaní exekučného titulu dospel k záveru, že ide o exekučný titul vydaný v rozpore so zákonom, a preto v zmysle § 44 ods. 2 Exekučného poriadku žiadosť súdneho exekútora o udelenie poverenia na vykonanie exekúcie zamietol. 7. Proti tomuto uzneseniu podal v zákonom stanovenej lehote oprávnený odvolanie s návrhom, aby ho odvolací súd zmenil tak, že žiadosti súdneho exekútora o udelenie poverenia na vykonanie exekúcie vyhovie alebo aby napadnuté uznesenie v celom rozsahu zrušil a vec vrátil okresnému súdu na ďalšie konanie. Ako dôvody podania odvolania uviedol ustanovenia § 365 ods. 1 písm. a), b), d), e) až h) CSP. 8. V odvolaní uviedol, že exekučný súd je v zmysle § 44 ods. 2 veta prvá a druhá Exekučného poriadku oprávnený skúmať a vykonať ako dôkazy výlučne žiadosť o udelenie poverenia, návrh na vykonanie exekúcie a exekučný titul. Exekučný súd nemá zákonné oprávnenie skúmať a hodnotiť iné listiny, napr. zmluvu o úvere, ktorá obsahuje rozhodcovskú doložku. Skúmanie listinných dôkazov z konania, ktoré predchádzalo vydaniu rozhodcovského rozsudku ako exekučného titulu je arbitrárnym a svojvoľným postupom, ktorý je v rozpore s § 45 ods. 1 a 2 ZoRK. Exekučný súd je oprávnený skúmať rozhodcovský rozsudok ako exekučný titul len v zákonom určených medziach. Doručený rozhodcovský rozsudok, ktorý už nemožno preskúmať podľa § 37 ZoRK, má pre účastníkov rozhodcovského konania rovnaké účinky ako právoplatný rozsudok súdu, podľa § 159 O.s.p.. Súd nemôže vec prejednávať znova, nanovo skúmať skutkový stav, vykonávať dôkazy a tie následne právne hodnotiť - navyše bez účasti oprávneného. O platnosti rozhodcovskej doložky rozhoduje rozhodcovský súd, a preto prekážka rozsúdenej veci bráni tomu, aby vec bola opätovne posúdená. Banka ako právny predchodca oprávneného v súlade so ZoRK uzatvorila platnú rozhodcovskú doložku. Uvedeným konaním súdu dochádza k porušeniu článku 2 ods. 2 Ústavy SR. Súd svojim konaním išiel nad rámec zákona, nakoľko nerešpektujúc ust. § 35 ZoRK rozhodoval o správnosti rozhodcovského rozsudku. 9. Oprávnený ďalej tvrdil, že v zmysle ustanovenia čl. VIII. bod 3 Všeobecných obchodných podmienok, Všeobecná úverová banka postupovala v súlade s § 93b zákona o bankách, ktorý jej ukladá povinnosť ponúknuť klientovi návrh rozhodcovskej doložky s tým, že klientovi je daná možnosť neprijať túto zákonom stanovenú ponuku. To, že ju povinný neodmietol, je prejav jeho osobnej a zmluvnej slobody. Súd zamietol poverenie z dôvodu, že exekučný titul bol vydaný v rozhodcovskom konaní, avšak opomína tú skutočnosť, že oprávnený je zo zákona povinný klientovi ponúknuť návrh rozhodcovskej doložky. Pokiaľ by tak neurobil, došlo by k porušeniu zákona o bankách. Napriek splneniu si zákonom stanovenej povinnosti súd podľa oprávneného nesprávne argumentuje, keď práve týmto splnením zákonnej povinnosti odôvodňuje zamietnutie poverenia. 10. Exekučný súd podľa oprávneného nesprávne aplikoval § 53 ods. 4 Občianskeho zákonníka a porušil ust. § 215 CSP. Je arbitrárne a nezákonné skúmať platnosť rozhodcovskej doložky a porušením čl. 2 ods. 3 Ústavy Slovenskej republiky konštatovať per se neplatnosť rozhodcovskej doložky z dôvodu, že spôsobila hrubú nerovnováhu v právach a povinnostiach ku škode spotrebiteľa, bez uvedenia, v čom má údajná nerovnováha spočívať. 11. Exekučný súd pri skúmaní žiadosti o udelenie poverenia vykonával samostatne nové dokazovanie skutkového stavu, na základe ktorého dospel k odlišným právnym záverom ako rozhodcovský súd v nachádzacom konaní. Oprávnený nemal možnosť vyjadriť sa k takto vykonávaným dôkazom a k nanovo vytvorenému skutkovému stavu. Exekučný súd uprel oprávnenému právo byť účastným na takomto zisťovaní skutkového stavu, čím zasiahol do jeho práva podľa čl. 48 ods. 2 Ústavy Slovenskej republiky. 12. K aplikácii sekundárneho práva Európskej únie a judikatúry Európskeho súdneho dvora oprávnený uviedol, že záver súdu o neplatnosti rozhodcovskej doložky nie je možné oprieť o Smernicu EHS č. 93/13/EHS, nakoľko tento nepriamy normatívny akt, ktorý je súčasťou únijného práva, je aktom výlučne sekundárnej povahy. Taktiež nie je možné brať do úvahy judikatúru Európskeho súdneho dvora vzťahujúcu sa na rozhodcovské doložky všeobecne alebo rozhodcovské doložky v spotrebiteľských zmluvách, pretože nie je voči jednotlivcom, a teda ani voči účastníkom tohto konania bezprostredne záväzná. Zdôraznil, že teóriu o tzv. eurokonformnom výklade právnych noriem národného práva je možné uplatniť len v medziach vnútroštátneho právneho poriadku. Podľa článku 288 konsolidovaného znenia Zmluvy o Európskej únii a Zmluvy o fungovaní Európskej únie zverejnené pod č. 2012/C326/01, (pôvodný článok 249), rozhodnutie je záväzné v celom rozsahu, rozhodnutie, ktoré označuje tých, ktorým je určené, je záväzné len pre nich. 13. Oprávnený poukázal na uznesenie Ústavného súdu Slovenskej republiky sp. zn. III. ÚS 23/2013, v ktorom ústavný súd konštatoval, že „v exekučnom konaní dochádza k nútenému vymoženiu povinnosti z právneho vzťahu, ktorého obsah už je právoplatne a vykonateľne judikovaný. Právoplatnosťou a vykonateľnosťou súdneho rozhodnutia o obsahu spotrebiteľského právneho vzťahu nadobúda tento právny vzťah v perspektíve núteného výkonu novú kvalitu. Fyzická osoba, ktorej bola v základnom konaní uložená hmotno-právna povinnosť nerozlučne spätá s pozíciou spotrebiteľa, sa na základe právoplatnosti a vykonateľnosti súdneho rozhodnutia v spojení s právnou skutočnosťou spočívajúcou v dobrovoľnom nesplnení uloženej povinnosti a s právnou skutočnosťou podania návrhu na začatie exekučného konania stáva povinným. Žiadna z uvedených determinujúcich právnych skutočností však už nie je motivovaná spotrebiteľsky, nie je bytostne spätá s pozíciou fyzickej osoby ako spotrebiteľa. Fyzická osoba sa v konaní o nútenom výkone rozhodnutia týkajúceho sa spotrebiteľského právneho vzťahu nestáva povinným preto, lebo napĺňa legálno-definičné znaky spotrebiteľa, ale preto, že dobrovoľne nesplnila povinnosť právoplatne potvrdenú kompetentným orgánom verejnej moci. Navyše dôvody zistenia zjavnej neprimeranosti plnenia vyplývajúcej z rozhodcovského rozsudku, ale ani okolnosti zamietnutia žiadosti o udelenie poverenia exekučný súd riadne nezdôvodnil. 14. Oprávnený bol toho právneho názoru, že postupom exekučného súdu bol porušený princíp rovnosti účastníkov, keďže bez toho, aby povinný urobil akýkoľvek právny úkon, ho nezákonne zvýhodňuje len na základe jeho postavenia. Exekučný súd nahrádza pasivitu povinného svojim konaním a svojou vôľou bez toho, aby povinný urobil akýkoľvek úkon. Súdy tak motivujú účastníkov právnych vzťahov k pasivite. Exekučný súd svojim postupom znemožnil oprávnenému uplatniť svoje právo priznané exekučným titulom, ktorého účinky sa v zásade zhodujú s účinkami právoplatného rozsudku. 15. Povinný sa k odvolaniu nevyjadril. 16. Krajský súd v Banskej Bystrici ako súd odvolací prejednal vec podľa § 379, § 380 ods. 1 a § 385 ods. 1 Civilného sporového poriadku (ďalej len CSP) v rozsahu podaného odvolania, bez nariadenia pojednávania, pričom dospel k záveru, že odvolanie oprávneného nie je dôvodné. 17. Z predloženého súdneho spisu zistil, že dňa 30.03.2015 bol súdnemu exekútorovi doručený návrh oprávneného na vykonanie exekúcie proti povinnému. Následne súdny exekútor požiadal dňa 21.04.2015 okresný súd o udelenie poverenia na vykonanie exekúcie. 18. Exekučným titulom v predmetnej veci je rozhodcovský rozsudok sp. zn. II/2014-6184 vydaný dňa 10.10.2014 Slovenskej bankovej asociácie so sídlom v Bratislave, Komora pre rozhodovanie sporov z iných obchodnoprávnych alebo občianskoprávnych vzťahov, ktorým bola žalovanému (povinnému) uložená povinnosť zaplatiť žalobcovi (oprávnenému) dlžnú sumu 1.958,97 Eur s príslušenstvom. Rozhodcovský rozsudok bol vydaný na základe Zmluvy o bežnom účte a poskytnutí produktov a služieb konta Start konto (ďalej len „Zmluva o bežnom účte“), ktorú právny predchodca oprávneného VÚB, a.s. ako dodávateľ a povinný ako dlžník uzavreli dňa 14.09.2006, na základe ktorej poskytol dodávateľ služby spojené s vedením bežného účtu a poskytnutím úveru vo forme prečerpania na účte. 19. V písmene a) Záverečných ustanovení Zmluvy o bežnom účte si zmluvné strany dohodli, že súčasťou zmluvy Všeobecné obchodné podmienky VÚB, a.s. pre depozitné produkty. Povinný pritom vyhlásil, že je s nimi oboznámený, porozumel im a súhlasí s nimi. 20. V článku 11 bod 5 Všeobecné obchodné podmienky VÚB, a.s. pre depozitné produkty ustanovili, že akýkoľvek spor, nárok alebo rozpor vzniknutý zo Zmluvy alebo súvislosti s ňou bude rozhodnutý Stálym rozhodcovským súdom Slovenskej asociácie bánk podľa jeho rozhodcovských pravidiel, ktoré sa na základe tohto odkazu stávajú súčasťou Zmluvy. 21. Podľa § 9a ods. 1 zákona č. 233/1995 Z.z. o súdnych exekútoroch a exekučnej činnosti (ďalej Exekučný poriadok), ak to povaha veci nevylučuje, v konaní podľa tohto zákona sa primerane použijú ustanovenia Civilného sporového poriadku. 22. Podľa § 470 ods. 1 zákona č. 160/2015 Z. z. Civilný sporový poriadok (ďalej aj „CSP“) ak nie je ustanovené inak, platí tento zákon aj na konania začaté predo dňom nadobudnutia jeho účinnosti. 23. Podľa odseku 2 vyššie citovaného ustanovenia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24. Oprávnený podal odvolanie proti napadnutému uzneseniu okresného súdu ešte za účinnosti zákona č. 99/1963 Zb. Občianskeho súdneho poriadku, ktorý bol zrušený k 30.06.2016. Odvolací súd o tomto odvolaní rozhoduje už podľa zákona č. 160/2015 Z. z. Civilného sporového poriadku účinného od 01.07.2016, ktorý sa v zmysle vyššie uvedených prechodných a záverečných ustanovení, ako aj v zmysle § 9a ods. 1 Exekučného poriadku použije aj v tomto konaní, pričom podľa § 470 ods. 2 CSP zostávajú právne účinky úkonov, ktoré v konaní nastali predo dňom nadobudnutia jeho účinnosti zachované. 25. Podľa § 243h ods. 1 Exekučného poriadku,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26.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 § 39 ods. 4. Ak súd zistí rozpor žiadosti alebo návrhu alebo exekučného titulu so zákonom, žiadosť o udelenie poverenia na vykonanie exekúcie uznesením zamietne. Súd žiadosť o udelenie poverenia na vykonanie exekúcie uznesením zamietne aj vtedy, ak sa navrhuje vykonanie exekúcie na podklade exekučného titulu, ktorý bol vydaný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Proti uzneseniu o zamietnutí žiadosti je prípustné odvolanie. 27. Podľa ust. § 41 ods. 2 písm. d) Exekučného poriadku, podľa tohto zákona možno vykonať exekúciu aj na podklade vykonateľných rozhodnutí rozhodcovských súdov a rozhodcovských komisií a zmierov nimi schválených. 28. V zmysle citovaného § 44 ods. 2 Exekučného poriadku súd preskúmava exekučný titul aj ex offo. Pokiaľ je exekučným titulom rozhodcovský rozsudok, prirodzenou súčasťou preskúmavania tohto exekučného titulu je zisťovanie toho, či bola medzi zmluvnými stranami platne uzavretá rozhodcovská zmluva, a to či už formou osobitnej zmluvy alebo formou rozhodcovskej doložky v zmluve podľa § 3 a § 4 zákona č. 244/2002 Z. z. o rozhodcovskom konaní. Ak sa teda okresný súd zaoberal otázkou, či v tomto konaní bola daná právomoc rozhodcovského súdu vo veci konať a rozhodnúť, zo strany okresného súdu sa nejednalo o posudzovanie vecnej správnosti rozsudku rozhodcovského súdu, ale o posúdenie, či rozhodcovská doložka, na základe ktorej bol rozhodcovský rozsudok vydaný, bola platne dojednaná. 29. V prípade neexistencie alebo neplatnosti rozhodcovskej zmluvy, resp. doložky, rozhodcovský súd nemôže prejednať a rozhodnúť medzi účastníkmi spor a vydať rozhodcovský rozsudok, ktorý by mal predstavovať exekučný titul. Ak by exekučný súd akceptoval rozhodcovský rozsudok, pre vydanie ktorého nebola daná právomoc rozhodcovského súdu, akceptoval by vykonateľnosť rozhodnutia vydaného tým, kto na to nemal právomoc. Išlo by o akceptáciu „rozhodnutia“ nevykonateľného, majúceho účinky paaktu. Skutočnosť, že účastník rozhodcovského konania, ktorý v exekučnom konaní vystupuje v procesnom postavení povinného, v rozhodcovskom konaní prípadne nenamietal neexistenciu rozhodcovskej zmluvy, prevzal rozhodcovský rozsudok a nevyužil možnosť domáhať sa zrušenia rozhodcovského rozsudku žalobou podanou na príslušnom súde, je tu irelevantná. (Rozhodnutie Najvyššieho súd Slovenskej republiky, sp. zn. 3 Cdo 122/2011 zo dňa 9. februára 2012). 30. Podľa § 53 ods. 1 a 2 zákona č. 40/1964 Zb. Občianskeho zákonníka platného a účinného k 14.09.2006 (ďalej Občiansky zákonník)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ceny. 31. Podľa § 53 ods. 4 Občianskeho zákonníka, neprijateľné podmienky v spotrebiteľských zmluvách sú neplatné. 32. Podľa § 23a zákona č. 634/1992 Zb. o ochrane spotrebiteľa spotrebiteľskými zmluvami sú zmluvy uzavreté podľa Občianskeho zákonníka, Obchodného zákonníka, ako aj všetky iné zmluvy, ktorých charakteristickým znakom je, že sa uzavierajú vo viacerých prípadoch, a je obvyklé, že spotrebiteľ obsah zmluvy podstatným spôsobom neovplyvňuje. 33. Podľa § 93b ods. 1 zákona č. 483/2001 Z.z. o bankách a o zmene a doplnení niektorých zákonov banky a pobočky zahraničných bánk sú povinné ponúknuť svojim klientom neodvolateľný návrh na uzavretie rozhodcovskej zmluvy o tom, že ich prípadné vzájomné spory z obchodov [ § 5 písm. i)] budú rozhodnuté v rozhodcovskom konaní stálym rozhodcovským súdom zriadeným podľa osobitného zákona. 34. Podľa odseku 2 citovaného ustanovenia návrh rozhodcovskej zmluvy podľa odseku 1 sú banky a pobočky zahraničných bánk povinné predložiť svojim klientom najneskôr pri uzatváraní obchodu, na ktorý sa nevzťahuje už uzavretá rozhodcovská zmluva. Klient nie je povinný prijať návrh rozhodcovskej zmluvy predložený podľa odseku 1; ak klient neprijme návrh rozhodcovskej zmluvy predložený podľa odseku 1, tak prípadné spory z obchodu s takýmto klientom sa riešia postupom podľa osobitných predpisov. 35. Odvolací súd po preskúmaní zmluvy súhlasí so záverom okresného súdu v tom, že vzťah, ktorý vznikol medzi právnym predchodcom oprávneného a povinným je vzťahom spotrebiteľským. Z predloženej zmluvy nevyplýva, že povinný je podnikateľským subjektom a že by pri uzatváraní zmluvy o bežnom účte bol konal v rámci predmetu svojej obchodnej činnosti alebo inej podnikateľskej činnosti, pričom právny predchodca oprávneného pri jej uzatváraní konal v rámci svojej obchodnej činnosti. Z uvedeného dôvodu možno uvedený právny vzťah považovať za spotrebiteľský vzťah medzi spotrebiteľom (povinným) a dodávateľom (oprávneným) a to aj s poukazom na § 23a zákona č. 634/1992 Zb. o ochrane spotrebiteľa. Okresný súd preto postupoval správne, v súlade s právnou úpravou Slovenskej republiky a aj s právom EÚ, keď skúmal rozhodcovskú doložku ako zmluvnú podmienku z hľadiska, či nevyvoláva nerovnováhu medzi dodávateľom a spotrebiteľom. 36. K námietke oprávneného o splnení povinnosti banky vyplývajúcej z ust. § 93b ods. 1 zákona o bankách odvolací súd uvádza, že zo zákona o bankách síce vyplýva povinnosť banky ponúknuť klientovi návrh na uzavretie rozhodcovskej zmluvy, avšak z neho nevyplýva povinnosť zakotviť rozhodcovskú doložku priamo vo formulárovej zmluve, resp. v jej všeobecných obchodných podmienkach, ktorých obsah klient nemôže ovplyvniť. Návrh na uzavretie rozhodcovskej doložky môže banka predložiť aj ako samostatný návrh, ktorý by umožňoval v danom prípade spotrebiteľovi dojednať rozhodcovskú doložku individuálne. Spotrebiteľ (klient) svojim podpisom na formulárovej zmluve, ktorej súčasťou sú aj všeobecné obchodné podmienky, vyjadruje súhlas tak so samotnou zmluvou, ako aj s všeobecnými obchodnými podmienkami, a tým aj s rozhodcovskou doložkou v nich obsiahnutou a preto reálne nemá možnosť neprijať návrh na uzavretie rozhodcovskej doložky bez toho, aby tým nezmaril uzavretie zmluvy. 37. Odvolací súd súhlasí aj s hodnotením okresného súdu, že rozhodcovskú doložku, ktorá mala založiť legitimitu pre exekučný titul je potrebné považovať za neprijateľnú podmienku, pretože spôsobuje hrubý nepomer v právach a povinnostiach medzi dodávateľom a spotrebiteľom v neprospech spotrebiteľa. Odvolací súd zastáva názor, že spotrebiteľ sa v porovnaní s dodávateľom nachádza v znevýhodnenom postavení z hľadiska jeho vyjednávacej sily, ako aj z hľadiska úrovne informovanosti a táto situácia ho núti, aby pristúpil na vopred pripravené podmienky dodávateľom bez toho, aby podstatným spôsobom mohol ovplyvniť ich obsah. Rozhodcovská doložka nebola individuálne dohodnutá a jej obsah bol vopred pripravený, teda z tohto pohľadu spotrebiteľ nemohol dojednanie rozhodcovskej doložky akýmkoľvek spôsobom zmeniť, mohol len zmluvu odmietnuť alebo ju priať a podrobiť sa tak všetkým jej podmienkam a teda aj rozhodcovskému konaniu, ako to uviedol aj okresný súd. Rozhodcovská doložka, ktorá nebola individuálne dohodnutá a ktorá určuje, že spory zo zmluvy budú riešené výlučne rozhodcovským súdom je neprijateľnou zmluvnou podmienkou. Takto koncipovaná rozhodcovská doložka ako zmluvná podmienka je v rozpore s požiadavkou ochrany spotrebiteľa, pretože spôsobuje značnú nerovnováhu v právach a povinnostiach strán vzniknutých na základe zmluvy, a to práve ku škode spotrebiteľa. Rozhodcovská doložka, od ktorej rozhodcovský súd odvodil svoju právomoc v tomto prípade je neprijateľná, a preto je v zmysle § 53 ods. 4 Občianskeho zákonníka neplatná. 38. Pokiaľ okresný súd dospel k názoru, že dojednanie rozhodcovskej doložky v predmetnej spotrebiteľskej zmluve je neprimeranou podmienkou, jeho záver je správny a správne je aj rozhodnutie o zamietnutí žiadosti súdneho exekútora o udelenie poverenia na vykonanie exekúcie, keďže exekučný titul bol vydaný nepríslušným orgánom, a teda ide o nulitný právny akt, ktorý v exekúcii nie je možné vykonať. 39. V súvislosti s námietkou oprávneného o porušení jeho práva podľa čl. 48 ods. 2 Ústavy SR odvolací súd poukazuje na Uznesenie Najvyššieho súdu Slovenskej republiky sp. zn. 6 ECdo 232/2013 zo dňa 30.09.2014, podľa ktorého, ak by za porušenie zásady kontradiktórnosti mal byť považovaný aj procesný postup exekučného súdu spočívajúci v tom, že po vyžiadaní si úverovej zmluvy od oprávneného, neoboznámil tohto účastníka exekučného konania so svojím stanoviskom o neplatnosti rozhodcovskej doložky obsiahnutej v tejto zmluve, potom podľa názoru odvolacieho súdu za situácie, že platné právo pripúšťa proti rozhodnutiu exekučného súdu o zastavení exekúcie alebo zamietnutí žiadosti o udelenie poverenia na vykonanie exekúcie podanie odvolania, treba tento nedostatok považovať za zhojený možnosťou oprávneného vyjadriť svoje námietky ku skutkovým zisteniam exekučného súdu vyvodeným z ním predloženého listinného dôkazu a k právnym záverom z toho vyplývajúcim v podanom odvolaní. Iný názor, vychádzajúci z nemožnosti zhojenia uvedeného nedostatku inak než zrušením rozhodnutí odvolacieho a exekučného súdu a vrátením veci na opätovné rozhodnutie, by odporoval zásade efektivity konania, pretože zrušenie rozhodnutí by zbytočne zvyšovalo náklady účastníkov konania, ako aj náklady na výkon súdnictva, a tým by bolo aj v rozpore s jedným zo základných princípov právneho štátu, ktorým je princíp racionality. 40. Odvolací súd sa námietkami oprávneného, ktoré sa týkali aplikácie ust. § 45 zákona o rozhodcovskom konaní podrobnejšie nezaoberal z dôvodu, že okresný súd na prejednávanú vec neaplikoval uvedené ustanovenie a aplikovať ani nemohol, keďže od 1. januára 2015 je platná a účinná novela zákona č. 244/2002 Z. z. o rozhodcovskom konaní, vykonaná zákonom č. 336/2014 Z. z., ktorá zrušila ustanovenie § 45 tohto zákona. V tejto súvislosti odvolací súd považoval za potrebné dodať, že ak sa okresný súd zaoberal otázkou, či v tomto konaní bola daná právomoc rozhodcovského súdu vo veci konať a rozhodnúť, zo strany okresného súdu sa nejednalo o posudzovanie vecnej správnosti rozsudku rozhodcovského súdu, ale o posúdenie, či rozhodcovská doložka, na základe ktorej bol rozhodcovský rozsudok vydaný, bola platne dojednaná. 41. Argument oprávneného poukazujúci na neprípustnosť aplikácie Smernice Rady ES 93/13/EHS z 5. apríla 1993 o nekalých podmienkach v spotrebiteľských zmluvách a judikatúry Súdneho dvora ES nie je z hľadiska správnosti rozhodnutia a prijatého právneho názoru súdu v danom prípade zásadný, nakoľko exekučný súd v rozhodnutí aplikoval v prvom rade vnútroštátnu právnu úpravu týkajúcu sa spotrebiteľského práva a ochrany práv spotrebiteľa tak, ako na ňu poukázal odvolací súd a len podporne poukázal na výklad danej Smernice obsiahnutý v ustálenej judikatúre Súdneho dvora EÚ. 42. Dojednanie rozhodcovskej doložky s takým obsahom, aký je súčasťou vyššie uvedených Všeobecných obchodných podmienok tvoriacich nedeliteľnú súčasť zmluvy o bežnom účte je v rozpore s právnymi normami, ktoré upravujú režim spotrebiteľských zmlúv, v dôsledku čoho okresný súd dospel k správnemu záveru o neprijateľnosti rozhodcovskej doložky a nedostatku právomoci rozhodcovského súdu vydať rozhodcovské rozhodnutie. Preto bolo správne aj jeho rozhodnutie o zamietnutí žiadosti súdneho exekútora o udelenie poverenia na vykonanie exekúcie v zmysle § 44 ods. 2 Exekučného poriadku. 43. Z vyššie uvedených dôvodov odvolací súd uznesenie okresného súdu, ktoré je vo výroku o zamietnutí žiadosti súdneho exekútora o udelenie poverenia na vykonanie exekúcie vecne správne podľa § 387 ods. 1 CSP potvrdil. 44. Rozhodnutie bolo prijaté senátom odvolacieho súdu jednohlasne. Poučenie: Proti tomuto rozhodnutiu nie je odvolanie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https://www.kauzis.sk/judikatura/r/ECLI:SK:KSBB:2017:6715205331.1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