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17Co/249/2017 z 19. 12. 2017</w:t>
      </w:r>
    </w:p>
    <w:p>
      <w:r>
        <w:t>Uznesenie Krajského súdu Banská Bystrica z 19. decembra 2017, sp. zn. 17Co/249/2017, ECLI:SK:KSBB:2017:6717200734.1</w:t>
      </w:r>
    </w:p>
    <w:p>
      <w:r>
        <w:t>Súd: Krajský súd Banská Bystrica</w:t>
      </w:r>
    </w:p>
    <w:p>
      <w:r>
        <w:t>Spisová značka: 17Co/249/2017</w:t>
      </w:r>
    </w:p>
    <w:p>
      <w:r>
        <w:t>ECLI: ECLI:SK:KSBB:2017:6717200734.1</w:t>
      </w:r>
    </w:p>
    <w:p>
      <w:r>
        <w:t>Dátum vydania: 19. 12. 2017</w:t>
      </w:r>
    </w:p>
    <w:p>
      <w:r>
        <w:t>Forma: Uznesenie</w:t>
      </w:r>
    </w:p>
    <w:p>
      <w:r>
        <w:t>Oblasť práva: Občianske právo</w:t>
      </w:r>
    </w:p>
    <w:p>
      <w:pPr>
        <w:pStyle w:val="Heading2"/>
      </w:pPr>
      <w:r>
        <w:t>Text rozhodnutia</w:t>
      </w:r>
    </w:p>
    <w:p>
      <w:r>
        <w:t>Súd: Krajský súd Banská Bystrica Spisová značka: 17Co/249/2017 Identifikačné číslo súdneho spisu: 6717200734 Dátum vydania rozhodnutia: 20. 12. 2017 Meno a priezvisko sudcu, VSÚ: JUDr. Renáta Deáková ECLI: ECLI:SK:KSBB:2017:6717200734.1 Uznesenie Krajský súd v Banskej Bystrici, ako súd odvolací, v senáte zloženom z predsedníčky senátu JUDr. Renáty Deákovej a sudcov JUDr. Zity Nagypálovej a Mgr. Dušana Ďuriana ako členov senátu, v spore žalobcu Home Credit Slovakia, a.s. so sídlom Piešťany, Teplická 7434/147, IČO: 36 234 176, zast. Advokátska kancelária GOLIAŠOVÁ GABRIELA s.r.o., pobočka kancelárie a adresa pre doručovanie: Piešťany, Teplická 7434/147 so sídlom 1.mája 173/11, Trenčín, IČO: 47 234 679 proti žalovanému Q. Z., nar. XX.XX.XXXX, trvale bytom Z. XXX/XX, V. - A., XXX XX, o zaplatenie 340,48 Eur s príslušenstvom, o späťvzatí žaloby po vydaní platobného rozkazu Okresným súdom Zvolen č.k. 14Csp/15/2017-59 zo dňa 29.03.2017, takto r o z h o d o l : I. Späťvzatie žaloby p r i p ú š ť a, platobný rozkaz súdu prvej inštancie z r u š u j e a konanie v plnom rozsahu z a s t a v u j e. II. Žalovanému náhradu trov prvostupňového a odvolacieho konania voči žalobcovi n e p r i z n á v a. o d ô v o d n e n i e : 1. Okresný súd platobným rozkazom uložil povinnosť žalovanému zaplatiť žalobcovi sumu 340,48 Eur s úrokom z omeškania vo výške 5 % ročne zo sumy 340,48 Eur od 27.07.2016 do zaplatenia v lehote 15 dní od doručenia rozhodnutia, ako aj trovy konania, spočívajúce v zaplatenom súdnom poplatku vo výške 20 Eur a trovy právneho zastúpenia vo výške 84,96 Eur. 2. Po doručení rozhodnutia stranám sporu žalobca zobral bez uvedenia dôvodu žalobu v plnom rozsahu späť a žiadal konanie zastaviť; náhradu trov konania priznať nežiadal. 3.Podľa § 370 zákona č. 160/2015 Z.z. Civilného sporového poriadku (ďalej v texte len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pripustí, odvolací súd zruší rozhodnutie súdu prvej inštancie a konanie zastaví. Ak je žaloba vzatá späť sčasti, použijú sa ustanovenia predchádzajúcich odsekov primerane. 4. Ustanovenia §144 až §146 C.s.p. rešpektujú žalobcu ako ,,pána sporu“ (dominus litis); žalobca môže vziať späť žalobu aj po rozhodnutí súdu prvej inštancie, avšak len do tej doby, pokiaľ sa toto rozhodnutie nestalo právoplatným; môže vziať žalobu späť bez toho, že by súčasne bolo podané odvolanie (ale aj vtedy, ak odvolanie podané nebolo), a to v čase od vyhlásenia rozhodnutia až do uplynutia lehoty na podanie odvolania. Rozhodnutie o späťvzatí žaloby, ku ktorému došlo po rozhodnutí súdu prvej inštancie, je závislé na stanovisku druhej strany. Súd konanie nezastaví iba výnimočne, ak žalovaný so späťvzatím žaloby z vážnych dôvodov nesúhlasí. Súd nemusí zastaviť konanie ani v prípade, ak ide o konanie, ktoré môže začať bez návrhu, ak sú na to dôvody (možnosť, nie povinnosť konanie zastaviť); dispozičné oprávnenie žalobcu je v takom prípade obmedzené dispozičným oprávnením súdu, ktorý je oprávnený iniciovať začatie konania. 5. V danom prípade žalobca vzal svoju žalobu späť po rozhodnutí súdu prvej inštancie, ale skôr, ako toto rozhodnutie nadobudlo právoplatnosť. Keďže ide o návrhové konanie a žalovaný so zastavením konania nevyjadril nesúhlas, v súlade s vyššie citovaným zákonným ustanovením krajský súd späťvzatie žaloby pripustil, rozhodnutie súdu prvej inštancie zrušil a konanie vo veci samej zastavil. 6. Procesné zavinenie na zastavení konania je v danom prípade na strane žalobcu, preto by podľa §396 ods. 1 C.s.p. za použitia ustanovenia §256 ods. 1 C.s.p. vzniklo žalovanému právo na náhradu trov prvostupňového i odvolacieho konania. Žalovaný si náhradu trov konania neuplatnil, ani mu nevyplývajú zo spisu. Preto odvolací súd rozhodol, že žalovanému náhradu trov prvostupňového ani odvolacieho konania nepriznal. 7. Rozhodnutie bolo prijaté senátom odvolacieho súdu pomerom hlasov 3 : 0 (§393 ods. 2 druhá veta C.s.p.).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 s. p.); dovolanie v prípadoch uvedených v odseku 1 nie je prípustné, ak odvolací súd rozhodol o odvolaní proti uzneseniu podľa § 357 písm. a) až n) C. s. p. (§ 421 ods. 2 C. s. p.). Dovolanie podľa § 421 ods. 1 C. s. 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na určenie výšky minimálnej mzdy v prípadoch uvedených v odseku 1 je rozhodujúci deň podania žaloby na súde prvej inštancie (§ 422 ods. 2 C. s. p.). Dovolanie len proti dôvodom rozhodnutia nie je prípustné (§ 423 C. s.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 s. p.); dovolanie je podané včas aj vtedy, ak bolo v lehote podané na príslušnom odvolacom alebo dovolacom súde (§ 427 ods. 2 C. s. 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w:t>
      </w:r>
    </w:p>
    <w:p/>
    <w:p>
      <w:r>
        <w:t>Zdroj: KAUZIS.SK – https://www.kauzis.sk/judikatura/r/ECLI:SK:KSBB:2017:6717200734.1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