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20Sd/104/2015 z 26. 3. 2018</w:t>
      </w:r>
    </w:p>
    <w:p>
      <w:r>
        <w:t>Uznesenie Krajského súdu Banská Bystrica z 26. marca 2018, sp. zn. 20Sd/104/2015, ECLI:SK:KSBB:2018:6015200436.2</w:t>
      </w:r>
    </w:p>
    <w:p>
      <w:r>
        <w:t>Súd: Krajský súd Banská Bystrica</w:t>
      </w:r>
    </w:p>
    <w:p>
      <w:r>
        <w:t>Spisová značka: 20Sd/104/2015</w:t>
      </w:r>
    </w:p>
    <w:p>
      <w:r>
        <w:t>ECLI: ECLI:SK:KSBB:2018:6015200436.2</w:t>
      </w:r>
    </w:p>
    <w:p>
      <w:r>
        <w:t>Dátum vydania: 26. 3. 2018</w:t>
      </w:r>
    </w:p>
    <w:p>
      <w:r>
        <w:t>Forma: Uznesenie</w:t>
      </w:r>
    </w:p>
    <w:p>
      <w:r>
        <w:t>Oblasť práva: Správne právo</w:t>
      </w:r>
    </w:p>
    <w:p>
      <w:pPr>
        <w:pStyle w:val="Heading2"/>
      </w:pPr>
      <w:r>
        <w:t>Text rozhodnutia</w:t>
      </w:r>
    </w:p>
    <w:p>
      <w:r>
        <w:t>Súd: Krajský súd Banská Bystrica Spisová značka: 20Sd/104/2015 Identifikačné číslo súdneho spisu: 6015200436 Dátum vydania rozhodnutia: 27. 03. 2018 Meno a priezvisko sudcu, VSÚ: JUDr. Jana Novotná ECLI: ECLI:SK:KSBB:2018:6015200436.2 Uznesenie Krajský súd v Banskej Bystrici ako správny súd v právnej veci navrhovateľa L.. D.. L. L., C.., nar. X. P. XXXX, bytom A. XX, XXX XX B. proti odporkyni Sociálna poisťovňa, ústredie, ul. 29. augusta č. 8, 813 63 Bratislava o odvolaní navrhovateľa proti rozhodnutiu odporkyne č. XXX XXX XXXX X zo dňa 26. novembra 2014 v spojením s rozhodnutím č. XXX XXX XXXX X zo dňa 9. marca 2015 takto r o z h o d o l : Konanie z a s t a v u j e . Žiadny z účastníkov nemá právo na náhradu trov konania. o d ô v o d n e n i e : 1. Odporkyňa napadnutým rozhodnutím zo dňa 26. novembra 2014 rozhodla podľa § 68 a § 66 ods. 3 zákona č. 461/2003 Z. z. o sociálnom poistení tak, že od 1. augusta 2014 navrhovateľovi zvýšila starobný dôchodok na sumu 627,70 Eur mesačne a zmenovým rozhodnutím toho istého čísla zo dňa 9.3.2015 doplnila odôvodnenie rozhodnutia. Rozhodnutie odôvodnila tým, že sumu starobného dôchodku bolo potrebné zvýšiť za obdobie dôchodkového poistenia získaného počas poberania predčasného starobného dôchodku a starobného dôchodku. Uviedla osobné vymeriavacie základy, ktoré navrhovateľ získal počas poberania predčasného starobného dôchodku, ktorý poberal od 20. júna 2005, pričom v odôvodnení uviedla, aký osobný vymeriavací základ žalobca získal, aký bol všeobecný vymeriavací základ a aký získal navrhovateľ za daný rok a aký získal osobný mzdový bod. Za rok 2005 navrhovateľ získal osobný mzdový bod 1,0010, keď jeho osobný vymeriavací základ bol 207 492.- Sk a všeobecný vymeriavací základ bol 207 288.-Sk. Za rok 2006 navrhovateľ získal osobný mzdový bod 2,1441, keď jeho vymeriavací základ bol 482 693.-Sk a všeobecný vymeriavací základ bol 225 132.-Sk. Za rok 2007 navrhovateľ získal osobný mzdový bod 2,5513, keď jeho osobný vymeriavací základ bol 616 760.-Sk a všeobecný vymeriavací základ bol 241 752.-Sk. Za rok 2008 2007 navrhovateľ získal osobný mzdový bod 2,3343, keď jeho osobný vymeriavací základ bol 610 128.-Sk a všeobecný vymeriavací základ bol 261 384.-Sk. Za rok 2009 navrhovateľ získal osobný mzdový bod 2,2938, keď jeho osobný vymeriavací základ bol 20 492,11 Eur a všeobecný vymeriavací základ bol 8 934.-Eur. Za rok 2010 navrhovateľ získal osobný mzdový bod 0,8666, keď jeho osobný vymeriavací základ bol 7 996,68 Eur a všeobecný vymeriavací základ bol 9 228.-Eur. V období počas poberania starobného dôchodku navrhovateľ od 5. júna 2010 získal osobný mzdový bod za rok 2010 1,0480, keď osobný vymeriavací základ bol 9 670,04 Eur a všeobecný vymeriavací základ bol 9 228.-Eur. Za rok 2011 navrhovateľ získal osobný mzdový bod 1,7825, keď jeho osobný vymeriavací základ bol 16 812,03 Eur a všeobecný vymeriavací základ bol 9 432.-Eur. Za rok 2012 navrhovateľ získal osobný mzdový bod 1,7421, keď jeho osobný vymeriavací základ bol 16 828,51 Eur a všeobecný vymeriavací základ bol 9 660.-Eur. Za rok 2013 navrhovateľ získal osobný mzdový bod 1,6329, keď jeho osobný vymeriavací základ bol 15 772,87 Eur a všeobecný vymeriavací základ bol 9 660.-Eur. Za rok 2014 navrhovateľ získal osobný mzdový bod 1,0121, keď jeho osobný vymeriavací základ bol 9 776, 60 Eur a všeobecný vymeriavací základ bol 9 660.-Eur. Súčet osobných mzdových bodov za obdobie dôchodkového poistenia počas poberania predčasného starobného dôchodku a starobného dôchodku je 18,4087. Aktuálna dôchodková hodnota platná k 1. augustu 2014 bola 10,2524 Eur. Zvýšenie predčasného starobného dôchodku a starobného dôchodku patriace za obdobie dôchodkového poistenia počas poberania tohto dôchodku je určené ako súčin súčtu jednej polovice osobných mzdových bodov, t. j. 18,4087 delene 2, rovná sa 9,20435 a aktuálnej dôchodkovej hodnoty 10,2524 Eur rovná sa 94,36667794 Eur. Po zaokrúhlení bol dôchodok v sume 533,30 Eur mesačne zvýšený o 94,36667794 Eur na čiastku 627,70 Eur. Zmenovým rozhodnutím bolo odôvodnenie doplnené, že suma starobného dôchodku poistenca, ktorý bol dôchodkovo poistený počas poberania predčasného starobného dôchodku a starobného dôchodku sa podľa § 68 ods. 2 a § 66 ods. 3 zákona č. 461/2003 Z. z. o sociálnom poistení zvyšuje až odo dňa nasledujúceho po zániku dôchodkového poistenia. To znamená, že zvýšenia, ktoré boli vykonané k 1. januáru 2008 a k 1. januáru 2009 boli prevedené nesprávne. Z tohto dôvodu bol starobný dôchodok zvýšený v súlade s § 68 ods. 2 a v súlade s § 66 ods. 3 za obdobie získané počas predčasného starobného dôchodku od 28. júna 2005 do 4. júna 2010 a od 5. júna 2010 do 31. júla 2014. 2. Proti vyššie uvedenému rozhodnutiu podal odvolanie navrhovateľ z dôvodu nesprávneho započítania dôchodkového poistenia a stanovenej hodnoty osobných mzdových bodov. 3. Odporkyňa vo svojom vyjadrení k odvolaniu uviedla, že navrhovateľ požiadal 1. augusta 2014 o zvýšenie starobného dôchodku za obdobie dôchodkového poistenia po priznaní predčasného starobného dôchodku a pre kontrolovanie a započítania obdobia dôchodkového poistenia od 1. júla 2005. Odporkyňa pritom zistila, že predchádzajúce rozhodnutia o zvýšení predčasného starobného dôchodku z 24. júna 2008 č. XXX XXX XXXX 0, ktorým bol dôchodok zvýšený od 1. januára 2008 za obdobie dôchodkového poistenia od 1. septembra 2005 do 31. decembra 2007 a rozhodnutím z 10. augusta 2009 č. XXX XXX XXXX X z 10. augusta 2009, ktorým bol dôchodok zvýšený za obdobie dôchodkového poistenia od 1. januára 2009, teda za obdobie od 28. júna 2005 do 30. apríla 2008 boli vydané nesprávne a v rozpore s právnymi predpismi. Nesprávnosť spočívala v tom, že zvýšenie starobného dôchodku ako aj predčasného starobného dôchodku bolo možné len po zániku povinného dôchodkového poistenia tak, ako je to uvedené v § 66 ods. 3 a § 68 ods. 2 zákona o sociálnom poistení. Z tohto dôvodu bol vykonaný prepočet v súlade s § 68 ods. 2 a § 66 ods. 3 zákona a to tak, že bola najprv určená suma starobného dôchodku, ktorá mala byť navrhovateľovi k 1. augustu skutočne vyplácaná a to bola čiastka 533,30 Eur mesačne a k tejto sume bolo pripočítané zvýšenie za celé obdobie dôchodkového poistenia získaného počas poberania dôchodkov tak predčasného starobného dôchodku ako aj potom starobného dôchodku. Pre úplnosť vo vyjadrení uviedla, že výpočet starobného dôchodku, ktorým mal byť správne vyplácaný bol urobený tak, že sa vychádzalo z predčasného starobného dôchodku, ktorý bol navrhovateľovi priznaný 28. júna 2005 v sume 10 363.-Sk mesačne. Tento potom zvyšoval na základe zákonných opatrení od 14. júla 2005 na sumu 11 281.-Sk mesačne, od 14. júla 2006 na sumu 11 953.-Sk mesačne, od 14. júla 2007 na sumu 12 701.-Sk mesačne, od 14. júla 2008 na sumu 13 337.-Sk, po prepočte na euro 442,80 Eur mesačne. Od 1. januára 2009 na sumu 473,60 Eur mesačne, od 1. januára 2010 na sumu 488,10 Eur mesačne, od 1. januára 2011 na sumu 496,90 Eur mesačne, od 1. januára 2012 na sumu 513,30 Eur mesačne, od 1. januára 2013 na sumu 524,50 Eur mesačne, od 1. januára 2014 na sumu 533,30 Eur mesačne. 4. Navrhovateľ vo svojom vyjadrení k vyjadreniu odporkyne uviedol, že na svojom odvolaní trvá, pretože mu bol retroaktívne znížený už priznaný dôchodok a v rozhodnutí neboli uvedené dôvody takéhoto rozhodnutia poisťovne. 5. Krajský súd v Banskej Bystrici ako správny súd vecne a miestne príslušný vec prejednal na pojednávaní v súlade s § 250q ods. 1 zákona č. 99/1963 Zb. Občianskeho súdneho poriadku (ďalej len O.s.p.), ktorý sa vzťahuje na toto konanie na základe § 492 ods. 2 zákona č. 162/2015 Z. z. Správneho súdneho poriadku, sa pri preskúmavaní napadnutého rozhodnutia oboznámil s obsahom správnych spisov. 6. Žalobca na pojednávaní uviedol, že žalovaná potom, ako vydala napadnuté rozhodnutie ďalším rozhodnutím zo 4. decembra 2014 rozhodla tak, že žalobcovi dôchodok zvyšuje na 567,30 Eur mesačne. Tiež uviedol, že proti tomuto rozhodnutiu sa neodvolal, čo bola zrejme chyba. Následne zobral žalobu späť. 7. Podľa § 63 SSP žalobca má právo vziať žalobu späť, a to sčasti alebo celkom až do vydania rozhodnutia správneho súdu. V takom prípade, ak je žaloba vzatá späť celkom, správny súd konanie zastaví. Na základe tohto ustanovenia správny súd konanie zastavil. 8. Žalobca zobral žalobu späť, a teda procesne zavinil zastavenie konania. V takom prípade má právo na náhradu trov konania žalovaný v zmysle § 171 ods. 1 SSP. Žalovaný si náhradu trov konania v tomto konaní neuplatnil. Súd preto rozhodol o trovách konania podľa § 170 písm. b) SSP tak, že žiadny účastník nemá právo na náhradu trov konania, pretože konanie bolo zastavené.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sťažnosti.Sťažovateľ musí byť v konaní o kasačnej sťažnosti zastúpený advokátom.Kasačná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https://www.kauzis.sk/judikatura/r/ECLI:SK:KSBB:2018:6015200436.2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