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12Cbi/3/2008 z 6. 12. 2011</w:t>
      </w:r>
    </w:p>
    <w:p>
      <w:r>
        <w:t>Uznesenie Krajského súdu Košice z 6. decembra 2011, sp. zn. 12Cbi/3/2008, ECLI:SK:KSKE:2011:7008200322.2</w:t>
      </w:r>
    </w:p>
    <w:p>
      <w:r>
        <w:t>Súd: Krajský súd Košice</w:t>
      </w:r>
    </w:p>
    <w:p>
      <w:r>
        <w:t>Spisová značka: 12Cbi/3/2008</w:t>
      </w:r>
    </w:p>
    <w:p>
      <w:r>
        <w:t>ECLI: ECLI:SK:KSKE:2011:7008200322.2</w:t>
      </w:r>
    </w:p>
    <w:p>
      <w:r>
        <w:t>Dátum vydania: 6. 12. 2011</w:t>
      </w:r>
    </w:p>
    <w:p>
      <w:r>
        <w:t>Forma: Uznesenie</w:t>
      </w:r>
    </w:p>
    <w:p>
      <w:pPr>
        <w:pStyle w:val="Heading2"/>
      </w:pPr>
      <w:r>
        <w:t>Text rozhodnutia</w:t>
      </w:r>
    </w:p>
    <w:p>
      <w:r>
        <w:t>Súd: Krajský súd Košice Spisová značka: 12Cbi/3/2008 Identifikačné číslo súdneho spisu: 7008200322 Dátum vydania rozhodnutia: 07. 12. 2011 Meno a priezvisko sudcu, VSÚ: Mgr. Jolana Fuchsová ECLI: ECLI:SK:KSKE:2011:7008200322.2 Uznesenie Krajský súd v Košiciach v právnej veci žalobcu: J. E., nar. X.X.XXXX, bytom Y. F. č. XXX, zastúpeného G. kanceláriou H.. R. F., s.r.o., Z..X. č. X, Y. Q. T. proti žalovanému: H.. J. Y., Q. sv. P. č. XXXX/XXX, R., správca konkurznej podstaty úpadcu Y. Y. T., a.s., Y. T., H. č.XX, Z.: XX XXX XXX o vylúčenie nehnuteľnosti z konkurznej podstaty takto r o z h o d o l : Z a s t a v u j e konanie. Účastníkom n e p r i z n á v a náhradu trov konania. o d ô v o d n e n i e : Žalobou zo dňa 11.3.2008, doručenou súdu dňa 14.3.2008, žalobca navrhol, aby súd rozhodol, že žalovaný je povinný vylúčiť nehnuteľnosť - pozemok parcelné číslo 400/5 - zastavané plochy a nádvoria o výmere XX m2 a dom stojaci na parcele č. XXX/X, súp. číslo C. zapísané na S. č. XXX k.ú. Y. F., obec Y. F. vedenom na Y. katastra Y. Q. T. z konkurznej podstaty úpadcu Y. Y. T., a.s., Y. T., H. č.XX, Z.: XX XXX XXX. Právny zástupca žalobcu prípisom zo dňa 1.12.2011 oznámil súdu, že žalobca netrvá na žalobe zo dňa 11.3.2008 a berie ju v celom rozsahu späť. Podľa § 96 ods. 1, 3 O.s.p. „(1) Navrhovateľ môže vziať za konania späť návrh na jeho začatie, a to sčasti alebo celkom. Ak je návrh vzatý späť celkom, súd konanie zastaví. Ak je návrh vzatý späť sčasti, súd konanie v tejto časti zastaví. (3) Nesúhlas odporcu so späťvzatím návrhu nie je účinný, ak dôjde k späťvzatiu návrhu skôr, než sa začalo pojednávanie, alebo ak ide o späťvzatie návrhu na rozvod, neplatnosť manželstva alebo určenie, či tu manželstvo je alebo nie je.“ V danej veci vzal žalobca späť žalobu pred začatím pojednávania, a preto súd podľa § 96 ods. 1, 3 O.s.p. konanie zastavil. O náhrade trov konania súd rozhodol podľa § 146 ods. 2 prvá veta O.s.p., podľa ktorého žalobcovi právo na náhradu trov konania nevzniklo a žalovanému také trovy nevznikli, preto rozhodol tak, že účastníkom nepriznáva ich náhradu. Poučenie: Odvolanie sa podáva do 15 dní od doručenia rozhodnutia na súde, proti rozhodnutiu ktorého smeruje.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https://www.kauzis.sk/judikatura/r/ECLI:SK:KSKE:2011:7008200322.2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